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7C02" w14:textId="5044DAC8" w:rsidR="00FF0B3E" w:rsidRPr="003429EA" w:rsidRDefault="00FF0B3E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C8A1952" w14:textId="78E044B8" w:rsidR="00FF0B3E" w:rsidRPr="003429EA" w:rsidRDefault="00FF0B3E">
      <w:pPr>
        <w:rPr>
          <w:rFonts w:ascii="CiscoSansTT Light" w:hAnsi="CiscoSansTT Light" w:cs="CiscoSansTT Light"/>
          <w:color w:val="FF0000"/>
          <w:sz w:val="18"/>
          <w:szCs w:val="18"/>
        </w:rPr>
      </w:pPr>
      <w:r w:rsidRPr="003429EA">
        <w:rPr>
          <w:rFonts w:ascii="CiscoSansTT Light" w:hAnsi="CiscoSansTT Light" w:cs="CiscoSansTT Light"/>
          <w:color w:val="FF0000"/>
          <w:sz w:val="18"/>
          <w:szCs w:val="18"/>
        </w:rPr>
        <w:t>&lt;&lt;Webex Logo&gt;&gt;</w:t>
      </w:r>
    </w:p>
    <w:p w14:paraId="4EB951D6" w14:textId="076485ED" w:rsidR="00FF0B3E" w:rsidRPr="003429EA" w:rsidRDefault="00FF0B3E">
      <w:pPr>
        <w:rPr>
          <w:rFonts w:ascii="CiscoSansTT Light" w:hAnsi="CiscoSansTT Light" w:cs="CiscoSansTT Light"/>
          <w:sz w:val="18"/>
          <w:szCs w:val="18"/>
        </w:rPr>
      </w:pPr>
    </w:p>
    <w:p w14:paraId="367298D5" w14:textId="58C4422C" w:rsidR="00FF0B3E" w:rsidRPr="003429EA" w:rsidRDefault="004E305B">
      <w:pPr>
        <w:rPr>
          <w:rFonts w:ascii="CiscoSansTT Light" w:hAnsi="CiscoSansTT Light" w:cs="CiscoSansTT Light"/>
          <w:b/>
          <w:bCs/>
          <w:sz w:val="18"/>
          <w:szCs w:val="18"/>
        </w:rPr>
      </w:pPr>
      <w:r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 w:rsidR="00B35A0A">
        <w:rPr>
          <w:rFonts w:ascii="CiscoSansTT Light" w:hAnsi="CiscoSansTT Light" w:cs="CiscoSansTT Light"/>
          <w:b/>
          <w:bCs/>
          <w:sz w:val="18"/>
          <w:szCs w:val="18"/>
        </w:rPr>
        <w:t>Feb</w:t>
      </w:r>
      <w:r w:rsidR="008E7FF2">
        <w:rPr>
          <w:rFonts w:ascii="CiscoSansTT Light" w:hAnsi="CiscoSansTT Light" w:cs="CiscoSansTT Light"/>
          <w:b/>
          <w:bCs/>
          <w:sz w:val="18"/>
          <w:szCs w:val="18"/>
        </w:rPr>
        <w:t xml:space="preserve"> </w:t>
      </w:r>
      <w:r>
        <w:rPr>
          <w:rFonts w:ascii="CiscoSansTT Light" w:hAnsi="CiscoSansTT Light" w:cs="CiscoSansTT Light"/>
          <w:b/>
          <w:bCs/>
          <w:sz w:val="18"/>
          <w:szCs w:val="18"/>
        </w:rPr>
        <w:t>202</w:t>
      </w:r>
      <w:r w:rsidR="00B35A0A">
        <w:rPr>
          <w:rFonts w:ascii="CiscoSansTT Light" w:hAnsi="CiscoSansTT Light" w:cs="CiscoSansTT Light"/>
          <w:b/>
          <w:bCs/>
          <w:sz w:val="18"/>
          <w:szCs w:val="18"/>
        </w:rPr>
        <w:t>5</w:t>
      </w:r>
    </w:p>
    <w:p w14:paraId="093CCD09" w14:textId="684661D1" w:rsidR="00F83DDE" w:rsidRPr="003429EA" w:rsidRDefault="00F83DDE">
      <w:pPr>
        <w:rPr>
          <w:rFonts w:ascii="CiscoSansTT Light" w:hAnsi="CiscoSansTT Light" w:cs="CiscoSansTT Light"/>
          <w:sz w:val="18"/>
          <w:szCs w:val="18"/>
        </w:rPr>
      </w:pPr>
    </w:p>
    <w:p w14:paraId="6F237679" w14:textId="3EEA0862" w:rsidR="00763775" w:rsidRPr="003429EA" w:rsidRDefault="00763775">
      <w:pPr>
        <w:rPr>
          <w:rFonts w:ascii="CiscoSansTT Light" w:hAnsi="CiscoSansTT Light" w:cs="CiscoSansTT Light"/>
          <w:sz w:val="18"/>
          <w:szCs w:val="18"/>
        </w:rPr>
      </w:pPr>
      <w:r w:rsidRPr="003429EA">
        <w:rPr>
          <w:rFonts w:ascii="CiscoSansTT Light" w:hAnsi="CiscoSansTT Light" w:cs="CiscoSansTT Light"/>
          <w:sz w:val="18"/>
          <w:szCs w:val="18"/>
        </w:rPr>
        <w:t xml:space="preserve">A monthly look at what’s new and what’s coming for </w:t>
      </w:r>
      <w:r w:rsidR="007C7D7C" w:rsidRPr="003429EA">
        <w:rPr>
          <w:rFonts w:ascii="CiscoSansTT Light" w:hAnsi="CiscoSansTT Light" w:cs="CiscoSansTT Light"/>
          <w:sz w:val="18"/>
          <w:szCs w:val="18"/>
        </w:rPr>
        <w:t xml:space="preserve">the </w:t>
      </w:r>
      <w:r w:rsidRPr="003429EA">
        <w:rPr>
          <w:rFonts w:ascii="CiscoSansTT Light" w:hAnsi="CiscoSansTT Light" w:cs="CiscoSansTT Light"/>
          <w:sz w:val="18"/>
          <w:szCs w:val="18"/>
        </w:rPr>
        <w:t>Webex platform</w:t>
      </w:r>
    </w:p>
    <w:p w14:paraId="61C35EC2" w14:textId="1F171192" w:rsidR="00763775" w:rsidRPr="003429EA" w:rsidRDefault="00763775">
      <w:pPr>
        <w:pBdr>
          <w:bottom w:val="single" w:sz="6" w:space="1" w:color="auto"/>
        </w:pBdr>
        <w:rPr>
          <w:rFonts w:ascii="CiscoSansTT Light" w:hAnsi="CiscoSansTT Light" w:cs="CiscoSansTT Light"/>
          <w:sz w:val="18"/>
          <w:szCs w:val="18"/>
        </w:rPr>
      </w:pPr>
    </w:p>
    <w:p w14:paraId="2F0A2507" w14:textId="77777777" w:rsidR="00C96433" w:rsidRDefault="00C96433" w:rsidP="00403C31">
      <w:pPr>
        <w:rPr>
          <w:rFonts w:ascii="CiscoSansTT Light" w:hAnsi="CiscoSansTT Light" w:cs="CiscoSansTT Light"/>
          <w:sz w:val="18"/>
          <w:szCs w:val="18"/>
        </w:rPr>
      </w:pPr>
    </w:p>
    <w:p w14:paraId="01B49468" w14:textId="77777777" w:rsidR="00C96433" w:rsidRPr="00C96433" w:rsidRDefault="00C96433" w:rsidP="00403C31">
      <w:pPr>
        <w:rPr>
          <w:rFonts w:ascii="CiscoSansTT Light" w:hAnsi="CiscoSansTT Light" w:cs="CiscoSansTT Light"/>
          <w:sz w:val="18"/>
          <w:szCs w:val="18"/>
          <w:lang w:val="en-IN"/>
        </w:rPr>
      </w:pPr>
    </w:p>
    <w:p w14:paraId="06485EFB" w14:textId="3FCFEB15" w:rsidR="00403C31" w:rsidRDefault="006F6617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  <w:r w:rsidRPr="006F6617"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Cisco Live 2025 Amsterdam Opening Keynote</w:t>
      </w:r>
    </w:p>
    <w:p w14:paraId="130F00DC" w14:textId="77777777" w:rsidR="006F6617" w:rsidRDefault="006F6617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4F06E0C2" w14:textId="60CEB8CA" w:rsidR="006F6617" w:rsidRPr="006F6617" w:rsidRDefault="006F6617" w:rsidP="00403C31">
      <w:pPr>
        <w:rPr>
          <w:rFonts w:ascii="CiscoSansTT Light" w:hAnsi="CiscoSansTT Light" w:cs="CiscoSansTT Light"/>
          <w:color w:val="0F0F0F"/>
          <w:sz w:val="18"/>
          <w:szCs w:val="18"/>
        </w:rPr>
      </w:pPr>
      <w:r w:rsidRPr="006F6617">
        <w:rPr>
          <w:rFonts w:ascii="CiscoSansTT Light" w:hAnsi="CiscoSansTT Light" w:cs="CiscoSansTT Light"/>
          <w:color w:val="0F0F0F"/>
          <w:sz w:val="18"/>
          <w:szCs w:val="18"/>
        </w:rPr>
        <w:t>Learn how Cisco is harnessing AI-powered capabilities to modernize infrastructure for faster, smarter, and secure work.</w:t>
      </w:r>
    </w:p>
    <w:p w14:paraId="18C47EC1" w14:textId="77777777" w:rsidR="00E51998" w:rsidRDefault="00E51998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2F3F9FF7" w14:textId="0602D057" w:rsidR="00E51998" w:rsidRDefault="00E51998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 xml:space="preserve">Link: </w:t>
      </w:r>
      <w:r w:rsidR="006F6617" w:rsidRPr="006F6617"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https://www.youtube.com/watch?v=PO0fniQhkWA</w:t>
      </w:r>
    </w:p>
    <w:p w14:paraId="20BD4A6F" w14:textId="77777777" w:rsidR="00E51998" w:rsidRDefault="00E51998" w:rsidP="00403C3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7FC53AE1" w14:textId="77777777" w:rsidR="00403C31" w:rsidRDefault="00403C31" w:rsidP="005D44A1">
      <w:pPr>
        <w:pBdr>
          <w:bottom w:val="single" w:sz="6" w:space="1" w:color="auto"/>
        </w:pBd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017A58C1" w14:textId="77777777" w:rsidR="00E51998" w:rsidRDefault="00E51998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0B51C9D9" w14:textId="77777777" w:rsidR="00E03054" w:rsidRDefault="00E03054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1F99406A" w14:textId="49C4516A" w:rsidR="00E03054" w:rsidRDefault="00E03054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Resource to help you make most of Webex &lt;</w:t>
      </w:r>
      <w:r w:rsidRPr="00E03054">
        <w:t xml:space="preserve"> </w:t>
      </w:r>
      <w:r w:rsidRPr="00E03054"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https://www.essentials.webex.com</w:t>
      </w:r>
      <w:r>
        <w:rPr>
          <w:rFonts w:ascii="CiscoSansTT Light" w:hAnsi="CiscoSansTT Light" w:cs="CiscoSansTT Light"/>
          <w:b/>
          <w:bCs/>
          <w:color w:val="0F0F0F"/>
          <w:sz w:val="18"/>
          <w:szCs w:val="18"/>
        </w:rPr>
        <w:t>&gt;</w:t>
      </w:r>
    </w:p>
    <w:p w14:paraId="11E5FD18" w14:textId="77777777" w:rsidR="004E305B" w:rsidRDefault="004E305B" w:rsidP="005D44A1">
      <w:pPr>
        <w:rPr>
          <w:rFonts w:ascii="CiscoSansTT Light" w:hAnsi="CiscoSansTT Light" w:cs="CiscoSansTT Light"/>
          <w:b/>
          <w:bCs/>
          <w:color w:val="0F0F0F"/>
          <w:sz w:val="18"/>
          <w:szCs w:val="18"/>
        </w:rPr>
      </w:pPr>
    </w:p>
    <w:p w14:paraId="2706894C" w14:textId="77777777" w:rsidR="00403C31" w:rsidRDefault="00403C31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9DB2BEA" w14:textId="3CAF2AB7" w:rsidR="00C15C90" w:rsidRDefault="00E03054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E03054">
        <w:rPr>
          <w:rFonts w:ascii="CiscoSansTT Light" w:hAnsi="CiscoSansTT Light" w:cs="CiscoSansTT Light"/>
          <w:b/>
          <w:bCs/>
          <w:sz w:val="18"/>
          <w:szCs w:val="18"/>
        </w:rPr>
        <w:t>What's New In Room OS</w:t>
      </w:r>
    </w:p>
    <w:p w14:paraId="11D74EDE" w14:textId="77777777" w:rsidR="00E03054" w:rsidRPr="003429EA" w:rsidRDefault="00E03054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75"/>
        <w:gridCol w:w="4500"/>
      </w:tblGrid>
      <w:tr w:rsidR="00B31BBA" w:rsidRPr="003429EA" w14:paraId="13094E75" w14:textId="77777777" w:rsidTr="00B31BBA">
        <w:trPr>
          <w:trHeight w:val="3032"/>
        </w:trPr>
        <w:tc>
          <w:tcPr>
            <w:tcW w:w="5575" w:type="dxa"/>
          </w:tcPr>
          <w:p w14:paraId="096CB208" w14:textId="77777777" w:rsidR="00B31BBA" w:rsidRDefault="00B31BBA" w:rsidP="005D44A1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Share Web Apps as content</w:t>
            </w:r>
          </w:p>
          <w:p w14:paraId="72E59315" w14:textId="77777777" w:rsidR="00B31BBA" w:rsidRDefault="00B31BBA" w:rsidP="005D44A1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33643AC0" w14:textId="77777777" w:rsidR="00B31BBA" w:rsidRPr="00B31BBA" w:rsidRDefault="00B31BBA" w:rsidP="005D44A1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7D14E4F8" w14:textId="77777777" w:rsidR="00B31BBA" w:rsidRDefault="00B31BBA" w:rsidP="005D44A1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sz w:val="18"/>
                <w:szCs w:val="18"/>
              </w:rPr>
              <w:t>Swipe across your content sharing options to see your preloaded web apps.</w:t>
            </w:r>
          </w:p>
          <w:p w14:paraId="1C13D8E5" w14:textId="77777777" w:rsidR="00B31BBA" w:rsidRDefault="00B31BBA" w:rsidP="005D44A1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52328306" w14:textId="06AF1B7E" w:rsidR="00B31BBA" w:rsidRDefault="00B31BBA" w:rsidP="005D44A1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sz w:val="18"/>
                <w:szCs w:val="18"/>
              </w:rPr>
              <w:t>View or share web apps into a call with other meeting participants</w:t>
            </w:r>
          </w:p>
          <w:p w14:paraId="0CF22C2D" w14:textId="77777777" w:rsidR="00B31BBA" w:rsidRDefault="00B31BBA" w:rsidP="005D44A1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1476BC15" w14:textId="58DCE749" w:rsidR="00B31BBA" w:rsidRDefault="00B31BBA" w:rsidP="005D44A1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 xml:space="preserve">Link: </w:t>
            </w:r>
            <w:r w:rsidR="00C76C86" w:rsidRPr="00C76C86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https://help.webex.com/en-us/article/6ger7db/Release-notes-for-RoomOS-software#Cisco_Reference.dita_b1294883-a8f5-4702-98fd-bb42af91aa5f</w:t>
            </w:r>
          </w:p>
          <w:p w14:paraId="6023F233" w14:textId="55DA9CC1" w:rsidR="008E2691" w:rsidRPr="00B31BBA" w:rsidRDefault="008E2691" w:rsidP="005D44A1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14:paraId="5E0F7BB2" w14:textId="5F2CA715" w:rsidR="00B31BBA" w:rsidRPr="003429EA" w:rsidRDefault="00B31BBA">
            <w:pPr>
              <w:rPr>
                <w:rFonts w:ascii="CiscoSansTT Light" w:hAnsi="CiscoSansTT Light" w:cs="CiscoSansTT Light"/>
                <w:noProof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noProof/>
                <w:sz w:val="18"/>
                <w:szCs w:val="18"/>
              </w:rPr>
              <w:t>Picture in Slide:1</w:t>
            </w:r>
          </w:p>
        </w:tc>
      </w:tr>
      <w:tr w:rsidR="00B31BBA" w:rsidRPr="003429EA" w14:paraId="1E77710B" w14:textId="77777777" w:rsidTr="00B31BBA">
        <w:trPr>
          <w:trHeight w:val="2330"/>
        </w:trPr>
        <w:tc>
          <w:tcPr>
            <w:tcW w:w="5575" w:type="dxa"/>
          </w:tcPr>
          <w:p w14:paraId="5CF4FBAA" w14:textId="77777777" w:rsidR="00B31BBA" w:rsidRDefault="00B31BBA" w:rsidP="00B31BB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 xml:space="preserve">White balance calibration for </w:t>
            </w:r>
            <w:proofErr w:type="spellStart"/>
            <w:r w:rsidRPr="00B31BB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multicam</w:t>
            </w:r>
            <w:proofErr w:type="spellEnd"/>
            <w:r w:rsidRPr="00B31BB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 xml:space="preserve"> setups.</w:t>
            </w:r>
          </w:p>
          <w:p w14:paraId="3D67A37E" w14:textId="77777777" w:rsidR="00B31BBA" w:rsidRDefault="00B31BBA" w:rsidP="00B31BB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4BF7E07B" w14:textId="77777777" w:rsidR="00B31BBA" w:rsidRPr="00B31BBA" w:rsidRDefault="00B31BBA" w:rsidP="00B31BB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sz w:val="18"/>
                <w:szCs w:val="18"/>
              </w:rPr>
              <w:t xml:space="preserve">Providing different white balance </w:t>
            </w:r>
            <w:proofErr w:type="gramStart"/>
            <w:r w:rsidRPr="00B31BBA">
              <w:rPr>
                <w:rFonts w:ascii="CiscoSansTT Light" w:hAnsi="CiscoSansTT Light" w:cs="CiscoSansTT Light"/>
                <w:sz w:val="18"/>
                <w:szCs w:val="18"/>
              </w:rPr>
              <w:t>profiles</w:t>
            </w:r>
            <w:proofErr w:type="gramEnd"/>
            <w:r w:rsidRPr="00B31BBA">
              <w:rPr>
                <w:rFonts w:ascii="CiscoSansTT Light" w:hAnsi="CiscoSansTT Light" w:cs="CiscoSansTT Light"/>
                <w:sz w:val="18"/>
                <w:szCs w:val="18"/>
              </w:rPr>
              <w:t xml:space="preserve"> the user can select between to match the main camera (Quad cam) for their setup.</w:t>
            </w:r>
          </w:p>
          <w:p w14:paraId="7F6BA200" w14:textId="77777777" w:rsidR="00B31BBA" w:rsidRDefault="00B31BBA" w:rsidP="00B31BB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7A41B22B" w14:textId="7B527747" w:rsidR="00B31BBA" w:rsidRPr="00B31BBA" w:rsidRDefault="00B31BBA" w:rsidP="00B31BB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 xml:space="preserve">Link: </w:t>
            </w:r>
            <w:r w:rsidR="00C76C86" w:rsidRPr="00C76C86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https://help.webex.com/en-us/article/6ger7db/Release-notes-for-RoomOS-software#Cisco_Reference.dita_b1294883-a8f5-4702-98fd-bb42af91aa5f</w:t>
            </w:r>
          </w:p>
        </w:tc>
        <w:tc>
          <w:tcPr>
            <w:tcW w:w="4500" w:type="dxa"/>
          </w:tcPr>
          <w:p w14:paraId="455D118F" w14:textId="096406E3" w:rsidR="00B31BBA" w:rsidRPr="003429EA" w:rsidRDefault="00B31BBA">
            <w:pPr>
              <w:rPr>
                <w:rFonts w:ascii="CiscoSansTT Light" w:hAnsi="CiscoSansTT Light" w:cs="CiscoSansTT Light"/>
                <w:noProof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noProof/>
                <w:sz w:val="18"/>
                <w:szCs w:val="18"/>
              </w:rPr>
              <w:t>Picture in Slide:1</w:t>
            </w:r>
          </w:p>
        </w:tc>
      </w:tr>
      <w:tr w:rsidR="0015111F" w:rsidRPr="003429EA" w14:paraId="4AC50C23" w14:textId="77777777" w:rsidTr="00C63C3B">
        <w:trPr>
          <w:trHeight w:val="2897"/>
        </w:trPr>
        <w:tc>
          <w:tcPr>
            <w:tcW w:w="5575" w:type="dxa"/>
          </w:tcPr>
          <w:p w14:paraId="06082255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lastRenderedPageBreak/>
              <w:t>Open Webex Whiteboards on Devices via the Webex App</w:t>
            </w:r>
          </w:p>
          <w:p w14:paraId="0119C4AA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549A608F" w14:textId="77777777" w:rsid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sz w:val="18"/>
                <w:szCs w:val="18"/>
              </w:rPr>
              <w:t>Open Webex Whiteboard from the Whiteboard Home tab in the Webex App on a paired device</w:t>
            </w:r>
          </w:p>
          <w:p w14:paraId="41772DA2" w14:textId="77777777" w:rsid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141E836F" w14:textId="77777777" w:rsid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31BBA">
              <w:rPr>
                <w:rFonts w:ascii="CiscoSansTT Light" w:hAnsi="CiscoSansTT Light" w:cs="CiscoSansTT Light"/>
                <w:sz w:val="18"/>
                <w:szCs w:val="18"/>
              </w:rPr>
              <w:t>Requires the Webex App for use, not supported on webex.whiteboard.com</w:t>
            </w:r>
          </w:p>
          <w:p w14:paraId="71A4FC28" w14:textId="77777777" w:rsid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616A8BA2" w14:textId="77777777" w:rsidR="00E0475A" w:rsidRPr="00B31BB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12FCD73D" w14:textId="25BCC15C" w:rsidR="0015111F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r w:rsidR="00C76C86" w:rsidRPr="00C76C86">
              <w:rPr>
                <w:rFonts w:ascii="CiscoSansTT Light" w:hAnsi="CiscoSansTT Light" w:cs="CiscoSansTT Light"/>
                <w:sz w:val="18"/>
                <w:szCs w:val="18"/>
              </w:rPr>
              <w:t>https://help.webex.com/en-us/article/6ger7db/Release-notes-for-RoomOS-software#Cisco_Reference.dita_b1294883-a8f5-4702-98fd-bb42af91aa5f</w:t>
            </w:r>
          </w:p>
          <w:p w14:paraId="494AA909" w14:textId="4F7B9E7E" w:rsidR="008E2691" w:rsidRPr="00472B75" w:rsidRDefault="008E2691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0438EAB" w14:textId="3B6A17D5" w:rsidR="0015111F" w:rsidRDefault="00E0475A" w:rsidP="001511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slide: 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2</w:t>
            </w:r>
          </w:p>
        </w:tc>
      </w:tr>
      <w:tr w:rsidR="00E0475A" w:rsidRPr="003429EA" w14:paraId="1778863C" w14:textId="77777777" w:rsidTr="00C63C3B">
        <w:trPr>
          <w:trHeight w:val="2897"/>
        </w:trPr>
        <w:tc>
          <w:tcPr>
            <w:tcW w:w="5575" w:type="dxa"/>
          </w:tcPr>
          <w:p w14:paraId="35326739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E0475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Spatial Meetings for Room Bar Pro</w:t>
            </w:r>
          </w:p>
          <w:p w14:paraId="72F558AD" w14:textId="77777777" w:rsidR="00E0475A" w:rsidRP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41372D05" w14:textId="77777777" w:rsid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E0475A">
              <w:rPr>
                <w:rFonts w:ascii="CiscoSansTT Light" w:hAnsi="CiscoSansTT Light" w:cs="CiscoSansTT Light"/>
                <w:sz w:val="18"/>
                <w:szCs w:val="18"/>
              </w:rPr>
              <w:t>Cisco Spatial Meetings in Webex for Apple Vision Pro delivers an immersive experience featuring life-like video and incredible depth.</w:t>
            </w:r>
          </w:p>
          <w:p w14:paraId="754CC03D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609FD48D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E0475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Requires Webex Meetings, a Room Bar Pro and an Apple Vision Pro</w:t>
            </w:r>
          </w:p>
          <w:p w14:paraId="07E5657F" w14:textId="77777777" w:rsidR="008E2691" w:rsidRPr="00E0475A" w:rsidRDefault="008E2691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201D39F3" w14:textId="311A8BFD" w:rsidR="008E2691" w:rsidRPr="00B31BBA" w:rsidRDefault="008E2691" w:rsidP="00C76C86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r w:rsidR="00C76C86" w:rsidRPr="00C76C86">
              <w:rPr>
                <w:rFonts w:ascii="CiscoSansTT Light" w:hAnsi="CiscoSansTT Light" w:cs="CiscoSansTT Light"/>
                <w:sz w:val="18"/>
                <w:szCs w:val="18"/>
              </w:rPr>
              <w:t>https://help.webex.com/en-us/article/6ger7db/Release-notes-for-RoomOS-software#Cisco_Reference.dita_b1294883-a8f5-4702-98fd-bb42af91aa5f</w:t>
            </w:r>
          </w:p>
        </w:tc>
        <w:tc>
          <w:tcPr>
            <w:tcW w:w="4500" w:type="dxa"/>
          </w:tcPr>
          <w:p w14:paraId="1C44D3A8" w14:textId="702126E3" w:rsidR="00E0475A" w:rsidRDefault="00E0475A" w:rsidP="001511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slide: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2</w:t>
            </w:r>
          </w:p>
        </w:tc>
      </w:tr>
      <w:tr w:rsidR="00E0475A" w:rsidRPr="003429EA" w14:paraId="21243CE4" w14:textId="77777777" w:rsidTr="00FD1D27">
        <w:trPr>
          <w:trHeight w:val="3626"/>
        </w:trPr>
        <w:tc>
          <w:tcPr>
            <w:tcW w:w="5575" w:type="dxa"/>
          </w:tcPr>
          <w:p w14:paraId="522EE07A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E0475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OBTP Support for Zoom CRC for Cisco MTR</w:t>
            </w:r>
          </w:p>
          <w:p w14:paraId="57D58278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1E8F23C2" w14:textId="77777777" w:rsid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72DEEFBA" w14:textId="274509A1" w:rsidR="00E0475A" w:rsidRPr="00E0475A" w:rsidRDefault="00E0475A" w:rsidP="00E0475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E0475A">
              <w:rPr>
                <w:rFonts w:ascii="CiscoSansTT Light" w:hAnsi="CiscoSansTT Light" w:cs="CiscoSansTT Light"/>
                <w:sz w:val="18"/>
                <w:szCs w:val="18"/>
              </w:rPr>
              <w:t>Join Zoom meetings with the best possible experience by leveraging Zoom’s CRC while in MTR mode</w:t>
            </w:r>
          </w:p>
          <w:p w14:paraId="7225386A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1E225C8B" w14:textId="77777777" w:rsid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490E7BB1" w14:textId="18F22FD9" w:rsidR="00E0475A" w:rsidRPr="00E0475A" w:rsidRDefault="00E0475A" w:rsidP="00E0475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 xml:space="preserve">Link: </w:t>
            </w:r>
            <w:r w:rsidRPr="00E0475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https://help.webex.com/en-us/article/0lobg6/Join-Zoom-Meetings-on-Board,-Desk,-and-Room-Series</w:t>
            </w:r>
          </w:p>
        </w:tc>
        <w:tc>
          <w:tcPr>
            <w:tcW w:w="4500" w:type="dxa"/>
          </w:tcPr>
          <w:p w14:paraId="4BAC040D" w14:textId="42DDB5F8" w:rsidR="00E0475A" w:rsidRDefault="00E0475A" w:rsidP="0015111F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slide: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3</w:t>
            </w:r>
          </w:p>
        </w:tc>
      </w:tr>
    </w:tbl>
    <w:p w14:paraId="35F463EE" w14:textId="77777777" w:rsidR="0015615F" w:rsidRDefault="0015615F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2A427AB" w14:textId="3B6294EC" w:rsidR="0015615F" w:rsidRDefault="0015615F" w:rsidP="0015615F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54382271" w14:textId="171FF8CA" w:rsidR="0015615F" w:rsidRDefault="007B1335">
      <w:pPr>
        <w:rPr>
          <w:rFonts w:ascii="CiscoSansTT Light" w:hAnsi="CiscoSansTT Light" w:cs="CiscoSansTT Light"/>
          <w:b/>
          <w:bCs/>
          <w:sz w:val="18"/>
          <w:szCs w:val="18"/>
        </w:rPr>
      </w:pPr>
      <w:r>
        <w:rPr>
          <w:rFonts w:ascii="CiscoSansTT Light" w:hAnsi="CiscoSansTT Light" w:cs="CiscoSansTT Light"/>
          <w:b/>
          <w:bCs/>
          <w:sz w:val="18"/>
          <w:szCs w:val="18"/>
        </w:rPr>
        <w:t>Did you know?</w:t>
      </w:r>
    </w:p>
    <w:p w14:paraId="7CEBFD03" w14:textId="77777777" w:rsidR="007B1335" w:rsidRDefault="007B1335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07FC2F5A" w14:textId="4E3E304C" w:rsidR="00B51494" w:rsidRDefault="00FD1D27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 w:rsidRPr="00FD1D27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Permanent Links for Ad-hoc Space Meetings</w:t>
      </w:r>
    </w:p>
    <w:p w14:paraId="1F1A2096" w14:textId="77777777" w:rsidR="00FD1D27" w:rsidRDefault="00FD1D27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4CF116BA" w14:textId="77777777" w:rsidR="00FD1D27" w:rsidRDefault="00FD1D27" w:rsidP="00FD1D27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 w:rsidRPr="00FD1D27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Use the same link for all instant meetings initiated in a space</w:t>
      </w:r>
    </w:p>
    <w:p w14:paraId="47095AE6" w14:textId="77777777" w:rsidR="00FD1D27" w:rsidRDefault="00FD1D27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633093BE" w14:textId="4E9ACD53" w:rsidR="00B51494" w:rsidRDefault="00B51494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&lt;&lt;&lt;&lt;Im</w:t>
      </w:r>
      <w:r w:rsidR="00787D5E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age </w:t>
      </w:r>
      <w:r w:rsidR="00787D5E" w:rsidRPr="00787D5E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(</w:t>
      </w:r>
      <w:r w:rsidR="00787D5E" w:rsidRPr="00787D5E">
        <w:rPr>
          <w:rFonts w:ascii="CiscoSansTT Light" w:hAnsi="CiscoSansTT Light" w:cs="CiscoSansTT Light"/>
          <w:b/>
          <w:bCs/>
          <w:sz w:val="18"/>
          <w:szCs w:val="18"/>
        </w:rPr>
        <w:t>Picture in Slide</w:t>
      </w:r>
      <w:proofErr w:type="gramStart"/>
      <w:r w:rsidR="008E2691">
        <w:rPr>
          <w:rFonts w:ascii="CiscoSansTT Light" w:hAnsi="CiscoSansTT Light" w:cs="CiscoSansTT Light"/>
          <w:b/>
          <w:bCs/>
          <w:sz w:val="18"/>
          <w:szCs w:val="18"/>
        </w:rPr>
        <w:t>3</w:t>
      </w:r>
      <w:r w:rsidR="00787D5E" w:rsidRPr="00787D5E">
        <w:rPr>
          <w:rFonts w:ascii="CiscoSansTT Light" w:hAnsi="CiscoSansTT Light" w:cs="CiscoSansTT Light"/>
          <w:b/>
          <w:bCs/>
          <w:sz w:val="18"/>
          <w:szCs w:val="18"/>
        </w:rPr>
        <w:t xml:space="preserve"> )</w:t>
      </w:r>
      <w:proofErr w:type="gramEnd"/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 &gt;&gt;&gt;&gt;</w:t>
      </w:r>
    </w:p>
    <w:p w14:paraId="77448FCF" w14:textId="77777777" w:rsidR="00FD1D27" w:rsidRDefault="00FD1D27" w:rsidP="007B1335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621294E6" w14:textId="0A861E59" w:rsidR="00FD1D27" w:rsidRDefault="00FD1D27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Link: </w:t>
      </w:r>
      <w:hyperlink r:id="rId8" w:anchor="reference-template_10b52a62-7166-47df-8f0a-5248f1b5c22b" w:history="1">
        <w:r w:rsidRPr="007D5E42">
          <w:rPr>
            <w:rStyle w:val="Hyperlink"/>
            <w:rFonts w:ascii="CiscoSansTT Light" w:hAnsi="CiscoSansTT Light" w:cs="CiscoSansTT Light"/>
            <w:b/>
            <w:bCs/>
            <w:sz w:val="18"/>
            <w:szCs w:val="18"/>
            <w:lang w:eastAsia="en-GB"/>
          </w:rPr>
          <w:t>https://help.webex.com/en-us/article/8dmbcr/What's-New-in-Webex-Suite#reference-template_10b52a62-7166-47df-8f0a-5248f1b5c22b</w:t>
        </w:r>
      </w:hyperlink>
    </w:p>
    <w:p w14:paraId="47AC8DD0" w14:textId="77777777" w:rsidR="00FD1D27" w:rsidRDefault="00FD1D27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43E0DC9E" w14:textId="77777777" w:rsidR="00C76C86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548BF1BC" w14:textId="77777777" w:rsidR="00C76C86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704AC12" w14:textId="247C6DC5" w:rsidR="005A0668" w:rsidRDefault="00F3166F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 w:rsidR="00667723">
        <w:rPr>
          <w:rFonts w:ascii="CiscoSansTT Light" w:hAnsi="CiscoSansTT Light" w:cs="CiscoSansTT Light"/>
          <w:b/>
          <w:bCs/>
          <w:sz w:val="18"/>
          <w:szCs w:val="18"/>
        </w:rPr>
        <w:t>Webex Suite Meetings Platform</w:t>
      </w:r>
    </w:p>
    <w:p w14:paraId="0636BA59" w14:textId="77777777" w:rsidR="00C76C86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8245598" w14:textId="77777777" w:rsidR="00C76C86" w:rsidRPr="003429EA" w:rsidRDefault="00C76C86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tbl>
      <w:tblPr>
        <w:tblStyle w:val="TableGrid"/>
        <w:tblW w:w="10145" w:type="dxa"/>
        <w:tblInd w:w="-340" w:type="dxa"/>
        <w:tblLook w:val="04A0" w:firstRow="1" w:lastRow="0" w:firstColumn="1" w:lastColumn="0" w:noHBand="0" w:noVBand="1"/>
      </w:tblPr>
      <w:tblGrid>
        <w:gridCol w:w="6005"/>
        <w:gridCol w:w="4140"/>
      </w:tblGrid>
      <w:tr w:rsidR="0015615F" w:rsidRPr="003429EA" w14:paraId="31D11E79" w14:textId="77777777" w:rsidTr="0015615F">
        <w:trPr>
          <w:trHeight w:val="1574"/>
        </w:trPr>
        <w:tc>
          <w:tcPr>
            <w:tcW w:w="6005" w:type="dxa"/>
          </w:tcPr>
          <w:p w14:paraId="2A210A1C" w14:textId="30E1D4BD" w:rsidR="00B51494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742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Faster meeting join experience - combine sign-in/join as guest and display name steps</w:t>
            </w:r>
          </w:p>
          <w:p w14:paraId="1D08ABEB" w14:textId="77777777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98EEFAE" w14:textId="01A7CD98" w:rsidR="00773742" w:rsidRP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742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Previously, guest users would take 3 steps to join (click 'Join as a guest, enter name/email, click join meeting on interstitial page).</w:t>
            </w:r>
            <w:r w:rsidRPr="00773742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</w:p>
          <w:p w14:paraId="6238BAA7" w14:textId="6B8DB08A" w:rsidR="00773742" w:rsidRP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742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Now, guest users take 2 steps to join (enter name/email, click join meeting on IS). Users still have the option to sign in the link at the bottom of the page</w:t>
            </w:r>
          </w:p>
          <w:p w14:paraId="1850E5A1" w14:textId="77777777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A0DD75F" w14:textId="6E9E878E" w:rsidR="0015615F" w:rsidRDefault="0015615F" w:rsidP="0015615F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="00C76C86" w:rsidRPr="00C76C86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https://help.webex.com/en-us/article/m61d8eb/Webex-App-|-About-the-Webex-Suite-meeting-platform#reference-template_21177395-e26e-426c-819e-ca75573ade7c</w:t>
            </w:r>
          </w:p>
          <w:p w14:paraId="22870AF9" w14:textId="4EC3D118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</w:tcPr>
          <w:p w14:paraId="31BCC4A8" w14:textId="23C3C803" w:rsidR="0015615F" w:rsidRDefault="0015615F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4</w:t>
            </w:r>
          </w:p>
        </w:tc>
      </w:tr>
      <w:tr w:rsidR="00773742" w:rsidRPr="003429EA" w14:paraId="4FC1E09D" w14:textId="77777777" w:rsidTr="0015615F">
        <w:trPr>
          <w:trHeight w:val="1574"/>
        </w:trPr>
        <w:tc>
          <w:tcPr>
            <w:tcW w:w="6005" w:type="dxa"/>
          </w:tcPr>
          <w:p w14:paraId="6EEC42F8" w14:textId="11A11761" w:rsidR="00773742" w:rsidRDefault="00E2293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22932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Choose the correct audio device for meetings</w:t>
            </w:r>
          </w:p>
          <w:p w14:paraId="2C0A3FEF" w14:textId="77777777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F823FA2" w14:textId="2805CE24" w:rsid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742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To make it easier for you to select the right audio option for your meeting, we added the device type—Built-in, HDMI, USB, or Virtual—in parentheses next to the device name.</w:t>
            </w:r>
          </w:p>
          <w:p w14:paraId="3F093D85" w14:textId="77777777" w:rsid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5B69A98" w14:textId="35EB5758" w:rsid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hyperlink r:id="rId9" w:anchor="reference-template_21177395-e26e-426c-819e-ca75573ade7c" w:history="1">
              <w:r w:rsidR="00C76C86" w:rsidRPr="007D5E42">
                <w:rPr>
                  <w:rStyle w:val="Hyperlink"/>
                  <w:rFonts w:ascii="CiscoSansTT Light" w:hAnsi="CiscoSansTT Light" w:cs="CiscoSansTT Light"/>
                  <w:sz w:val="18"/>
                  <w:szCs w:val="18"/>
                  <w:shd w:val="clear" w:color="auto" w:fill="FFFFFF"/>
                </w:rPr>
                <w:t>https://help.webex.com/en-us/article/m61d8eb/Webex-App-|-About-the-Webex-Suite-meeting-platform#reference-template_21177395-e26e-426c-819e-ca75573ade7c</w:t>
              </w:r>
            </w:hyperlink>
          </w:p>
          <w:p w14:paraId="76B2A31B" w14:textId="77777777" w:rsidR="00C76C86" w:rsidRDefault="00C76C86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33A2966" w14:textId="06EACAC3" w:rsidR="00773742" w:rsidRPr="00773742" w:rsidRDefault="00773742" w:rsidP="00C76C86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40" w:type="dxa"/>
          </w:tcPr>
          <w:p w14:paraId="0952FD08" w14:textId="28DCF348" w:rsidR="00773742" w:rsidRDefault="00773742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4</w:t>
            </w:r>
          </w:p>
        </w:tc>
      </w:tr>
      <w:tr w:rsidR="00773742" w:rsidRPr="003429EA" w14:paraId="7770ABC7" w14:textId="77777777" w:rsidTr="0015615F">
        <w:trPr>
          <w:trHeight w:val="1574"/>
        </w:trPr>
        <w:tc>
          <w:tcPr>
            <w:tcW w:w="6005" w:type="dxa"/>
          </w:tcPr>
          <w:p w14:paraId="2E2DF328" w14:textId="77777777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r w:rsidRPr="00773742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Add SIP participants to a meeting via REST API</w:t>
            </w:r>
          </w:p>
          <w:p w14:paraId="36002DE5" w14:textId="77777777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</w:p>
          <w:p w14:paraId="7D171C44" w14:textId="77F428A4" w:rsid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O</w:t>
            </w:r>
            <w:r w:rsidRPr="00773742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ffers easy experience both via the app and via their public RESTFUL APIs and SDKs to be able to bring SIP video device users into meetings.</w:t>
            </w:r>
          </w:p>
          <w:p w14:paraId="33D2D4A0" w14:textId="77777777" w:rsid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DDD7F58" w14:textId="3458A117" w:rsidR="00773742" w:rsidRDefault="00C76C86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0" w:anchor="reference-template_21177395-e26e-426c-819e-ca75573ade7c" w:history="1">
              <w:r w:rsidRPr="007D5E42">
                <w:rPr>
                  <w:rStyle w:val="Hyperlink"/>
                  <w:rFonts w:ascii="CiscoSansTT Light" w:hAnsi="CiscoSansTT Light" w:cs="CiscoSansTT Light"/>
                  <w:sz w:val="18"/>
                  <w:szCs w:val="18"/>
                  <w:shd w:val="clear" w:color="auto" w:fill="FFFFFF"/>
                </w:rPr>
                <w:t>https://help.webex.com/en-us/article/m61d8eb/Webex-App-|-About-the-Webex-Suite-meeting-platform#reference-template_21177395-e26e-426c-819e-ca75573ade7c</w:t>
              </w:r>
            </w:hyperlink>
          </w:p>
          <w:p w14:paraId="608763AA" w14:textId="77777777" w:rsidR="00C76C86" w:rsidRPr="00773742" w:rsidRDefault="00C76C86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7BB34F9" w14:textId="25CDB216" w:rsidR="00773742" w:rsidRP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40" w:type="dxa"/>
          </w:tcPr>
          <w:p w14:paraId="63EC3315" w14:textId="06E04B7E" w:rsidR="00773742" w:rsidRDefault="00773742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</w:t>
            </w:r>
            <w:proofErr w:type="gramStart"/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Slide 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:</w:t>
            </w:r>
            <w:proofErr w:type="gramEnd"/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 xml:space="preserve"> No Picture</w:t>
            </w:r>
          </w:p>
        </w:tc>
      </w:tr>
      <w:tr w:rsidR="00773742" w:rsidRPr="003429EA" w14:paraId="160588CF" w14:textId="77777777" w:rsidTr="0015615F">
        <w:trPr>
          <w:trHeight w:val="1574"/>
        </w:trPr>
        <w:tc>
          <w:tcPr>
            <w:tcW w:w="6005" w:type="dxa"/>
          </w:tcPr>
          <w:p w14:paraId="4406703B" w14:textId="0531436D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742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Grid view default for presenter in floating video window, along with self</w:t>
            </w:r>
            <w: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773742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view</w:t>
            </w:r>
          </w:p>
          <w:p w14:paraId="6380F1A9" w14:textId="77777777" w:rsid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0DFCAF49" w14:textId="77777777" w:rsidR="00773742" w:rsidRP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742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Previously, when the presenter is sharing screen, they can only see one participant video, can’t see self-view by default.</w:t>
            </w:r>
          </w:p>
          <w:p w14:paraId="31DD4BD4" w14:textId="77777777" w:rsid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742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This feature changes the floating video window to by default use the “Grid” layout.</w:t>
            </w:r>
          </w:p>
          <w:p w14:paraId="75667754" w14:textId="77777777" w:rsid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BA495FC" w14:textId="77777777" w:rsidR="00773742" w:rsidRP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5C3B710" w14:textId="52F3CC7F" w:rsidR="00773742" w:rsidRPr="00773742" w:rsidRDefault="00773742" w:rsidP="00773742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="00C76C86" w:rsidRPr="00C76C86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https://help.webex.com/en-us/article/m61d8eb/Webex-App-|-About-the-Webex-Suite-meeting-platform#reference-template_21177395-e26e-426c-819e-ca75573ade7c</w:t>
            </w:r>
          </w:p>
          <w:p w14:paraId="3903263A" w14:textId="7BD30255" w:rsidR="00773742" w:rsidRPr="00773742" w:rsidRDefault="00773742" w:rsidP="0015615F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4140" w:type="dxa"/>
          </w:tcPr>
          <w:p w14:paraId="48DE5F94" w14:textId="35F4E40A" w:rsidR="00773742" w:rsidRDefault="00B35A0A" w:rsidP="001921C3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: 5</w:t>
            </w:r>
          </w:p>
        </w:tc>
      </w:tr>
    </w:tbl>
    <w:p w14:paraId="0CED5E1B" w14:textId="77777777" w:rsidR="0027311C" w:rsidRDefault="00FD214C" w:rsidP="0027311C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b/>
          <w:bCs/>
          <w:sz w:val="18"/>
          <w:szCs w:val="18"/>
        </w:rPr>
        <w:br/>
      </w:r>
    </w:p>
    <w:p w14:paraId="4B841D2C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4AF284A7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68D5612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57A36A1A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9E31EFC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49668C84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1781154B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4B74EFD" w14:textId="7E29752C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  <w:r>
        <w:rPr>
          <w:rFonts w:ascii="CiscoSansTT Light" w:hAnsi="CiscoSansTT Light" w:cs="CiscoSansTT Light"/>
          <w:b/>
          <w:bCs/>
          <w:sz w:val="18"/>
          <w:szCs w:val="18"/>
        </w:rPr>
        <w:t>Did you know?</w:t>
      </w:r>
    </w:p>
    <w:p w14:paraId="675E279C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1DF20219" w14:textId="3E0EB15D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 w:rsidRPr="00E22932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You can easily remove a space from a section</w:t>
      </w:r>
    </w:p>
    <w:p w14:paraId="10EE52A7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3B84DBAF" w14:textId="77777777" w:rsidR="00E22932" w:rsidRP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 w:rsidRPr="00E22932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Quickly clean up and organize your sections </w:t>
      </w:r>
    </w:p>
    <w:p w14:paraId="42BF37B6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3CC92572" w14:textId="5631CC1C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&lt;&lt;&lt;&lt;Image </w:t>
      </w:r>
      <w:r w:rsidRPr="00787D5E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(</w:t>
      </w:r>
      <w:r w:rsidRPr="00787D5E">
        <w:rPr>
          <w:rFonts w:ascii="CiscoSansTT Light" w:hAnsi="CiscoSansTT Light" w:cs="CiscoSansTT Light"/>
          <w:b/>
          <w:bCs/>
          <w:sz w:val="18"/>
          <w:szCs w:val="18"/>
        </w:rPr>
        <w:t>Picture in Slide</w:t>
      </w:r>
      <w:r w:rsidR="008E2691">
        <w:rPr>
          <w:rFonts w:ascii="CiscoSansTT Light" w:hAnsi="CiscoSansTT Light" w:cs="CiscoSansTT Light"/>
          <w:b/>
          <w:bCs/>
          <w:sz w:val="18"/>
          <w:szCs w:val="18"/>
        </w:rPr>
        <w:t xml:space="preserve"> </w:t>
      </w:r>
      <w:proofErr w:type="gramStart"/>
      <w:r w:rsidR="008E2691">
        <w:rPr>
          <w:rFonts w:ascii="CiscoSansTT Light" w:hAnsi="CiscoSansTT Light" w:cs="CiscoSansTT Light"/>
          <w:b/>
          <w:bCs/>
          <w:sz w:val="18"/>
          <w:szCs w:val="18"/>
        </w:rPr>
        <w:t>6</w:t>
      </w:r>
      <w:r w:rsidRPr="00787D5E">
        <w:rPr>
          <w:rFonts w:ascii="CiscoSansTT Light" w:hAnsi="CiscoSansTT Light" w:cs="CiscoSansTT Light"/>
          <w:b/>
          <w:bCs/>
          <w:sz w:val="18"/>
          <w:szCs w:val="18"/>
        </w:rPr>
        <w:t xml:space="preserve"> )</w:t>
      </w:r>
      <w:proofErr w:type="gramEnd"/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 &gt;&gt;&gt;&gt;</w:t>
      </w:r>
    </w:p>
    <w:p w14:paraId="0BAE6893" w14:textId="77777777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</w:p>
    <w:p w14:paraId="3CEE80EE" w14:textId="13C56898" w:rsidR="00E22932" w:rsidRDefault="00E22932" w:rsidP="00E22932">
      <w:pP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</w:pPr>
      <w:r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 xml:space="preserve">Link: </w:t>
      </w:r>
      <w:r w:rsidRPr="00E22932">
        <w:rPr>
          <w:rFonts w:ascii="CiscoSansTT Light" w:hAnsi="CiscoSansTT Light" w:cs="CiscoSansTT Light"/>
          <w:b/>
          <w:bCs/>
          <w:sz w:val="18"/>
          <w:szCs w:val="18"/>
          <w:lang w:eastAsia="en-GB"/>
        </w:rPr>
        <w:t>https://help.webex.com/en-us/article/8dmbcr/What's-New-in-Webex-Suite</w:t>
      </w:r>
    </w:p>
    <w:p w14:paraId="6FA9FF49" w14:textId="77777777" w:rsidR="00E22932" w:rsidRDefault="00E22932" w:rsidP="0027311C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C5CD2CD" w14:textId="77777777" w:rsidR="00E22932" w:rsidRDefault="00E22932" w:rsidP="0027311C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0580D7D8" w14:textId="094F60FD" w:rsidR="0027311C" w:rsidRPr="003429EA" w:rsidRDefault="0027311C" w:rsidP="0027311C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>
        <w:rPr>
          <w:rFonts w:ascii="CiscoSansTT Light" w:hAnsi="CiscoSansTT Light" w:cs="CiscoSansTT Light"/>
          <w:b/>
          <w:bCs/>
          <w:sz w:val="18"/>
          <w:szCs w:val="18"/>
        </w:rPr>
        <w:t>Webex Control Hub</w:t>
      </w:r>
    </w:p>
    <w:p w14:paraId="70648EB4" w14:textId="241CF46C" w:rsidR="0027311C" w:rsidRDefault="00D72FBC" w:rsidP="00321301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sz w:val="18"/>
          <w:szCs w:val="18"/>
        </w:rPr>
        <w:br/>
      </w:r>
    </w:p>
    <w:tbl>
      <w:tblPr>
        <w:tblStyle w:val="TableGrid"/>
        <w:tblW w:w="10145" w:type="dxa"/>
        <w:tblInd w:w="-340" w:type="dxa"/>
        <w:tblLook w:val="04A0" w:firstRow="1" w:lastRow="0" w:firstColumn="1" w:lastColumn="0" w:noHBand="0" w:noVBand="1"/>
      </w:tblPr>
      <w:tblGrid>
        <w:gridCol w:w="6005"/>
        <w:gridCol w:w="4140"/>
      </w:tblGrid>
      <w:tr w:rsidR="0027311C" w14:paraId="10634C45" w14:textId="77777777" w:rsidTr="00A32D8D">
        <w:trPr>
          <w:trHeight w:val="1574"/>
        </w:trPr>
        <w:tc>
          <w:tcPr>
            <w:tcW w:w="6005" w:type="dxa"/>
          </w:tcPr>
          <w:p w14:paraId="339EE4DE" w14:textId="694E41FD" w:rsidR="00C41084" w:rsidRDefault="00B35A0A" w:rsidP="00A32D8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r w:rsidRPr="00B35A0A"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Troubleshooting data for users and devices joining external meetings</w:t>
            </w:r>
          </w:p>
          <w:p w14:paraId="61126755" w14:textId="77777777" w:rsidR="00B35A0A" w:rsidRDefault="00B35A0A" w:rsidP="00A32D8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975F449" w14:textId="77777777" w:rsidR="00B35A0A" w:rsidRPr="00B35A0A" w:rsidRDefault="00B35A0A" w:rsidP="00B35A0A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35A0A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You can now access media quality metrics for the Webex app and Cisco devices who participate in external Webex meetings. These metrics assist in diagnosing performance issues.</w:t>
            </w:r>
          </w:p>
          <w:p w14:paraId="238A955C" w14:textId="77777777" w:rsidR="0027311C" w:rsidRDefault="0027311C" w:rsidP="00A32D8D">
            <w:pPr>
              <w:rPr>
                <w:rFonts w:ascii="CiscoSansTT Light" w:hAnsi="CiscoSansTT Light" w:cs="CiscoSansTT Ligh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690AD1C" w14:textId="101BDC41" w:rsidR="0027311C" w:rsidRDefault="0027311C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</w:p>
        </w:tc>
        <w:tc>
          <w:tcPr>
            <w:tcW w:w="4140" w:type="dxa"/>
          </w:tcPr>
          <w:p w14:paraId="474DD7F9" w14:textId="4F703D71" w:rsidR="0027311C" w:rsidRDefault="0027311C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7</w:t>
            </w:r>
          </w:p>
        </w:tc>
      </w:tr>
      <w:tr w:rsidR="0027311C" w:rsidRPr="0065576F" w14:paraId="6B29227D" w14:textId="77777777" w:rsidTr="00A32D8D">
        <w:tc>
          <w:tcPr>
            <w:tcW w:w="6005" w:type="dxa"/>
          </w:tcPr>
          <w:p w14:paraId="2DBEEAD6" w14:textId="0EBB145B" w:rsidR="00C41084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  <w:r w:rsidRPr="00B35A0A"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  <w:t>Webex App version report in Control Hub</w:t>
            </w:r>
          </w:p>
          <w:p w14:paraId="555A4119" w14:textId="77777777" w:rsid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  <w:p w14:paraId="24BF29F6" w14:textId="77777777" w:rsidR="00B35A0A" w:rsidRP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35A0A"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  <w:t>Administrators can notify users on older Webex App versions across platforms. Notifications are sent using the Webex App Version report.</w:t>
            </w:r>
          </w:p>
          <w:p w14:paraId="4A2FB310" w14:textId="77777777" w:rsidR="0027311C" w:rsidRDefault="0027311C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22F53AAA" w14:textId="0862F0F5" w:rsidR="0027311C" w:rsidRPr="00C010AA" w:rsidRDefault="0027311C" w:rsidP="00A32D8D">
            <w:pP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  <w:r w:rsidRPr="00C010AA">
              <w:rPr>
                <w:rFonts w:ascii="CiscoSansTT Light" w:hAnsi="CiscoSansTT Light" w:cs="CiscoSansTT Light"/>
                <w:sz w:val="18"/>
                <w:szCs w:val="18"/>
              </w:rPr>
              <w:br/>
            </w:r>
          </w:p>
        </w:tc>
        <w:tc>
          <w:tcPr>
            <w:tcW w:w="4140" w:type="dxa"/>
          </w:tcPr>
          <w:p w14:paraId="34D85B08" w14:textId="1FF1E7C7" w:rsidR="0027311C" w:rsidRPr="0065576F" w:rsidRDefault="00787D5E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7</w:t>
            </w:r>
          </w:p>
        </w:tc>
      </w:tr>
      <w:tr w:rsidR="00B35A0A" w:rsidRPr="0065576F" w14:paraId="2B170C79" w14:textId="77777777" w:rsidTr="00B35A0A">
        <w:trPr>
          <w:trHeight w:val="1988"/>
        </w:trPr>
        <w:tc>
          <w:tcPr>
            <w:tcW w:w="6005" w:type="dxa"/>
          </w:tcPr>
          <w:p w14:paraId="3C1A27AC" w14:textId="77777777" w:rsid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  <w:r w:rsidRPr="00B35A0A"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  <w:t>Webhooks set up and usability enhancements</w:t>
            </w:r>
          </w:p>
          <w:p w14:paraId="4C51BF88" w14:textId="77777777" w:rsid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</w:p>
          <w:p w14:paraId="1C496D79" w14:textId="533E5626" w:rsid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</w:pPr>
            <w:r w:rsidRPr="00B35A0A"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  <w:t>Administrators can test webhook reachability before configuring URLs. This allows early detection of potential connection issues.</w:t>
            </w:r>
          </w:p>
          <w:p w14:paraId="49F128C2" w14:textId="77777777" w:rsidR="00B35A0A" w:rsidRP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52B64230" w14:textId="256C9FE2" w:rsidR="00B35A0A" w:rsidRP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</w:p>
        </w:tc>
        <w:tc>
          <w:tcPr>
            <w:tcW w:w="4140" w:type="dxa"/>
          </w:tcPr>
          <w:p w14:paraId="35161457" w14:textId="3D070CB7" w:rsidR="00B35A0A" w:rsidRDefault="008E2691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 8</w:t>
            </w:r>
          </w:p>
        </w:tc>
      </w:tr>
      <w:tr w:rsidR="00B35A0A" w:rsidRPr="0065576F" w14:paraId="35286F0E" w14:textId="77777777" w:rsidTr="00B35A0A">
        <w:trPr>
          <w:trHeight w:val="1988"/>
        </w:trPr>
        <w:tc>
          <w:tcPr>
            <w:tcW w:w="6005" w:type="dxa"/>
          </w:tcPr>
          <w:p w14:paraId="314632BD" w14:textId="77777777" w:rsid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  <w:r w:rsidRPr="00B35A0A"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  <w:t>Workspace room usage report</w:t>
            </w:r>
          </w:p>
          <w:p w14:paraId="63236685" w14:textId="77777777" w:rsidR="00B35A0A" w:rsidRPr="00B35A0A" w:rsidRDefault="00B35A0A" w:rsidP="00A32D8D">
            <w:pPr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</w:pPr>
          </w:p>
          <w:p w14:paraId="00845CDA" w14:textId="77777777" w:rsid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</w:pPr>
            <w:r w:rsidRPr="00B35A0A"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  <w:t>The Workspace room usage report provides detailed insights into workspace configurations. Administrators can view details like workspace type, devices, and occupancy hours.</w:t>
            </w:r>
          </w:p>
          <w:p w14:paraId="32EBA274" w14:textId="77777777" w:rsid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40A33A55" w14:textId="51019CCE" w:rsidR="00B35A0A" w:rsidRP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</w:p>
          <w:p w14:paraId="13B716C0" w14:textId="4A1D7D12" w:rsidR="00B35A0A" w:rsidRP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71F09246" w14:textId="0493161D" w:rsidR="00B35A0A" w:rsidRDefault="008E2691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lastRenderedPageBreak/>
              <w:t>Picture in Slide 8</w:t>
            </w:r>
          </w:p>
        </w:tc>
      </w:tr>
      <w:tr w:rsidR="00B35A0A" w:rsidRPr="0065576F" w14:paraId="0158B93A" w14:textId="77777777" w:rsidTr="00B35A0A">
        <w:trPr>
          <w:trHeight w:val="1988"/>
        </w:trPr>
        <w:tc>
          <w:tcPr>
            <w:tcW w:w="6005" w:type="dxa"/>
          </w:tcPr>
          <w:p w14:paraId="7D63FCA7" w14:textId="77777777" w:rsid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  <w:r w:rsidRPr="00B35A0A"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  <w:t>Allow Admins to view sync source in Control Hub UI</w:t>
            </w:r>
          </w:p>
          <w:p w14:paraId="66B13846" w14:textId="77777777" w:rsid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</w:p>
          <w:p w14:paraId="01B5639A" w14:textId="77777777" w:rsid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</w:pPr>
            <w:r w:rsidRPr="00B35A0A">
              <w:rPr>
                <w:rFonts w:ascii="CiscoSansTT Light" w:hAnsi="CiscoSansTT Light" w:cs="CiscoSansTT Light"/>
                <w:sz w:val="18"/>
                <w:szCs w:val="18"/>
                <w:lang w:val="en-GB"/>
              </w:rPr>
              <w:t>User and group profile summary pages now display the source of a Webex user’s identity data. Sources include Entra ID, Okta, and Active Directory.</w:t>
            </w:r>
          </w:p>
          <w:p w14:paraId="071BBB25" w14:textId="77777777" w:rsidR="00B35A0A" w:rsidRP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23170713" w14:textId="77777777" w:rsidR="00B35A0A" w:rsidRPr="00B35A0A" w:rsidRDefault="00B35A0A" w:rsidP="00B35A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 xml:space="preserve">Link: </w:t>
            </w:r>
            <w:r w:rsidRPr="0027311C">
              <w:rPr>
                <w:rFonts w:ascii="CiscoSansTT Light" w:hAnsi="CiscoSansTT Light" w:cs="CiscoSansTT Light"/>
                <w:color w:val="000000" w:themeColor="text1"/>
                <w:sz w:val="18"/>
                <w:szCs w:val="18"/>
                <w:shd w:val="clear" w:color="auto" w:fill="FFFFFF"/>
              </w:rPr>
              <w:t>https://help.webex.com/en-us/article/u9dlxd/What's-new-in-Control-Hub#Cisco_Reference.dita_9d8d2b85-f566-4a1c-a031-6c0d20a9df76</w:t>
            </w:r>
          </w:p>
          <w:p w14:paraId="5A4776F4" w14:textId="51E02062" w:rsidR="00B35A0A" w:rsidRPr="00B35A0A" w:rsidRDefault="00B35A0A" w:rsidP="00A32D8D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02AB5140" w14:textId="17E76F10" w:rsidR="00B35A0A" w:rsidRDefault="008E2691" w:rsidP="00A32D8D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 9</w:t>
            </w:r>
          </w:p>
        </w:tc>
      </w:tr>
    </w:tbl>
    <w:p w14:paraId="541E11B1" w14:textId="77777777" w:rsidR="0027311C" w:rsidRDefault="0027311C" w:rsidP="00321301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D5854CB" w14:textId="77777777" w:rsidR="0027311C" w:rsidRDefault="0027311C" w:rsidP="00321301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2EC0886" w14:textId="77777777" w:rsidR="001C6707" w:rsidRDefault="001C6707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238A05CE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A03C198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5580BE1D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0F02C36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511A83D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69C6661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91F035F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750204A6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6D24E28F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51A49145" w14:textId="77777777" w:rsidR="00B35A0A" w:rsidRDefault="00B35A0A" w:rsidP="00B35A0A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3165EF71" w14:textId="1AB9CFBF" w:rsidR="00B35A0A" w:rsidRPr="003429EA" w:rsidRDefault="00B35A0A" w:rsidP="00B35A0A">
      <w:pPr>
        <w:rPr>
          <w:rFonts w:ascii="CiscoSansTT Light" w:hAnsi="CiscoSansTT Light" w:cs="CiscoSansTT Light"/>
          <w:b/>
          <w:bCs/>
          <w:sz w:val="18"/>
          <w:szCs w:val="18"/>
        </w:rPr>
      </w:pPr>
      <w:r w:rsidRPr="003429EA">
        <w:rPr>
          <w:rFonts w:ascii="CiscoSansTT Light" w:hAnsi="CiscoSansTT Light" w:cs="CiscoSansTT Light"/>
          <w:b/>
          <w:bCs/>
          <w:sz w:val="18"/>
          <w:szCs w:val="18"/>
        </w:rPr>
        <w:t xml:space="preserve">What’s New in </w:t>
      </w:r>
      <w:r>
        <w:rPr>
          <w:rFonts w:ascii="CiscoSansTT Light" w:hAnsi="CiscoSansTT Light" w:cs="CiscoSansTT Light"/>
          <w:b/>
          <w:bCs/>
          <w:sz w:val="18"/>
          <w:szCs w:val="18"/>
        </w:rPr>
        <w:t>Webex Calling</w:t>
      </w:r>
    </w:p>
    <w:p w14:paraId="1C734075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1F67F574" w14:textId="77777777" w:rsidR="00B35A0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1FB91CAF" w14:textId="77777777" w:rsidR="00B35A0A" w:rsidRPr="003429EA" w:rsidRDefault="00B35A0A" w:rsidP="001C6707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tbl>
      <w:tblPr>
        <w:tblStyle w:val="TableGrid"/>
        <w:tblW w:w="12137" w:type="dxa"/>
        <w:tblInd w:w="-365" w:type="dxa"/>
        <w:tblLook w:val="04A0" w:firstRow="1" w:lastRow="0" w:firstColumn="1" w:lastColumn="0" w:noHBand="0" w:noVBand="1"/>
      </w:tblPr>
      <w:tblGrid>
        <w:gridCol w:w="6480"/>
        <w:gridCol w:w="5657"/>
      </w:tblGrid>
      <w:tr w:rsidR="00FC186B" w:rsidRPr="003429EA" w14:paraId="1CAED280" w14:textId="77777777" w:rsidTr="004E4E52">
        <w:trPr>
          <w:trHeight w:val="1799"/>
        </w:trPr>
        <w:tc>
          <w:tcPr>
            <w:tcW w:w="6480" w:type="dxa"/>
          </w:tcPr>
          <w:p w14:paraId="6CFDD19D" w14:textId="21D427F5" w:rsidR="00C41084" w:rsidRDefault="00BD120A" w:rsidP="00C41084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BD120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New CDR Fields</w:t>
            </w:r>
          </w:p>
          <w:p w14:paraId="621901EC" w14:textId="5FF008E6" w:rsidR="00BD120A" w:rsidRPr="00BD120A" w:rsidRDefault="00BD120A" w:rsidP="00C41084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0D902645" w14:textId="6F32B0BE" w:rsidR="00BD120A" w:rsidRDefault="00BD120A" w:rsidP="00C41084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D120A">
              <w:rPr>
                <w:rFonts w:ascii="CiscoSansTT Light" w:hAnsi="CiscoSansTT Light" w:cs="CiscoSansTT Light"/>
                <w:sz w:val="18"/>
                <w:szCs w:val="18"/>
              </w:rPr>
              <w:t xml:space="preserve">Adding new fields to detailed call history reports, APIs, and partner </w:t>
            </w:r>
            <w:r w:rsidRPr="00BD120A">
              <w:rPr>
                <w:rFonts w:ascii="CiscoSansTT Light" w:hAnsi="CiscoSansTT Light" w:cs="CiscoSansTT Light"/>
                <w:sz w:val="18"/>
                <w:szCs w:val="18"/>
              </w:rPr>
              <w:br/>
              <w:t>CDR API feeds</w:t>
            </w:r>
          </w:p>
          <w:p w14:paraId="4BC7AC31" w14:textId="11C9E502" w:rsidR="00BD120A" w:rsidRPr="00BD120A" w:rsidRDefault="00BD120A" w:rsidP="00C41084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36C63E1D" w14:textId="20DBB572" w:rsidR="00C41084" w:rsidRPr="00C41084" w:rsidRDefault="00C41084" w:rsidP="00BD120A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4E4E52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Link</w:t>
            </w: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: </w:t>
            </w:r>
            <w:r w:rsidR="002F55AD" w:rsidRPr="002F55AD">
              <w:rPr>
                <w:rFonts w:ascii="CiscoSansTT Light" w:hAnsi="CiscoSansTT Light" w:cs="CiscoSansTT Light"/>
                <w:sz w:val="18"/>
                <w:szCs w:val="18"/>
              </w:rPr>
              <w:t>https://help.webex.com/en-us/article/rdmb0/What's-new-in-Webex-Calling#r_whatsnew_2025</w:t>
            </w:r>
          </w:p>
        </w:tc>
        <w:tc>
          <w:tcPr>
            <w:tcW w:w="5657" w:type="dxa"/>
          </w:tcPr>
          <w:p w14:paraId="6E49B4ED" w14:textId="02FAF74F" w:rsidR="00FC186B" w:rsidRPr="0065576F" w:rsidRDefault="00787D5E" w:rsidP="00354668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Picture in Slide </w:t>
            </w:r>
            <w:r w:rsidR="008E2691">
              <w:rPr>
                <w:rFonts w:ascii="CiscoSansTT Light" w:hAnsi="CiscoSansTT Light" w:cs="CiscoSansTT Light"/>
                <w:sz w:val="18"/>
                <w:szCs w:val="18"/>
              </w:rPr>
              <w:t>9</w:t>
            </w:r>
          </w:p>
        </w:tc>
      </w:tr>
      <w:tr w:rsidR="00BD120A" w:rsidRPr="003429EA" w14:paraId="212A4F58" w14:textId="77777777" w:rsidTr="004E4E52">
        <w:trPr>
          <w:trHeight w:val="1799"/>
        </w:trPr>
        <w:tc>
          <w:tcPr>
            <w:tcW w:w="6480" w:type="dxa"/>
          </w:tcPr>
          <w:p w14:paraId="3267DD5C" w14:textId="3DE553A2" w:rsidR="00BD120A" w:rsidRDefault="00BD120A" w:rsidP="00C41084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  <w:r w:rsidRPr="00BD120A"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  <w:t>DECT - Admin access to DECT base station password</w:t>
            </w:r>
          </w:p>
          <w:p w14:paraId="0B866535" w14:textId="77777777" w:rsidR="00BD120A" w:rsidRPr="00BD120A" w:rsidRDefault="00BD120A" w:rsidP="00C41084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247554B1" w14:textId="77777777" w:rsidR="00BD120A" w:rsidRDefault="00BD120A" w:rsidP="00BD12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 w:rsidRPr="00BD120A">
              <w:rPr>
                <w:rFonts w:ascii="CiscoSansTT Light" w:hAnsi="CiscoSansTT Light" w:cs="CiscoSansTT Light"/>
                <w:sz w:val="18"/>
                <w:szCs w:val="18"/>
              </w:rPr>
              <w:t>Set Serviceability password per DECT Network – Allows an Admin to set a serviceability password per DECT network for improved troubleshooting and status information.</w:t>
            </w:r>
          </w:p>
          <w:p w14:paraId="3B5DF63F" w14:textId="77777777" w:rsidR="002F55AD" w:rsidRDefault="002F55AD" w:rsidP="00BD12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</w:p>
          <w:p w14:paraId="442395F4" w14:textId="35622E0A" w:rsidR="002F55AD" w:rsidRPr="00BD120A" w:rsidRDefault="002F55AD" w:rsidP="00BD120A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 xml:space="preserve">Link: </w:t>
            </w:r>
            <w:r w:rsidRPr="002F55AD">
              <w:rPr>
                <w:rFonts w:ascii="CiscoSansTT Light" w:hAnsi="CiscoSansTT Light" w:cs="CiscoSansTT Light"/>
                <w:sz w:val="18"/>
                <w:szCs w:val="18"/>
              </w:rPr>
              <w:t>https://help.webex.com/en-us/article/rdmb0/What's-new-in-Webex-Calling#r_whatsnew_2025</w:t>
            </w:r>
          </w:p>
          <w:p w14:paraId="7D804903" w14:textId="2D07A417" w:rsidR="00BD120A" w:rsidRPr="00BD120A" w:rsidRDefault="00BD120A" w:rsidP="00C41084">
            <w:pPr>
              <w:rPr>
                <w:rFonts w:ascii="CiscoSansTT Light" w:hAnsi="CiscoSansTT Light" w:cs="CiscoSansTT Light"/>
                <w:b/>
                <w:bCs/>
                <w:sz w:val="18"/>
                <w:szCs w:val="18"/>
              </w:rPr>
            </w:pPr>
          </w:p>
        </w:tc>
        <w:tc>
          <w:tcPr>
            <w:tcW w:w="5657" w:type="dxa"/>
          </w:tcPr>
          <w:p w14:paraId="3D7DE0EA" w14:textId="0F137D75" w:rsidR="00BD120A" w:rsidRDefault="008E2691" w:rsidP="00354668">
            <w:pPr>
              <w:rPr>
                <w:rFonts w:ascii="CiscoSansTT Light" w:hAnsi="CiscoSansTT Light" w:cs="CiscoSansTT Light"/>
                <w:sz w:val="18"/>
                <w:szCs w:val="18"/>
              </w:rPr>
            </w:pPr>
            <w:r>
              <w:rPr>
                <w:rFonts w:ascii="CiscoSansTT Light" w:hAnsi="CiscoSansTT Light" w:cs="CiscoSansTT Light"/>
                <w:sz w:val="18"/>
                <w:szCs w:val="18"/>
              </w:rPr>
              <w:t>Picture in Slide 10</w:t>
            </w:r>
          </w:p>
        </w:tc>
      </w:tr>
    </w:tbl>
    <w:p w14:paraId="145B2911" w14:textId="77777777" w:rsidR="00465339" w:rsidRPr="003429EA" w:rsidRDefault="00465339">
      <w:pPr>
        <w:rPr>
          <w:rFonts w:ascii="CiscoSansTT Light" w:hAnsi="CiscoSansTT Light" w:cs="CiscoSansTT Light"/>
          <w:b/>
          <w:bCs/>
          <w:sz w:val="18"/>
          <w:szCs w:val="18"/>
        </w:rPr>
      </w:pPr>
    </w:p>
    <w:p w14:paraId="472C224D" w14:textId="77777777" w:rsidR="00AD2A1A" w:rsidRDefault="00AD2A1A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403BCB1A" w14:textId="77777777" w:rsidR="0027311C" w:rsidRDefault="0027311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6EE96971" w14:textId="77777777" w:rsidR="002F55AD" w:rsidRDefault="002F55AD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254452D8" w14:textId="77777777" w:rsidR="002F55AD" w:rsidRDefault="002F55AD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10861393" w14:textId="77777777" w:rsidR="002F55AD" w:rsidRDefault="002F55AD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33E41B90" w14:textId="492AF858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Get to know the Webex Beta Program</w:t>
      </w:r>
    </w:p>
    <w:p w14:paraId="37DF5029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31C6ACE7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1CEB8C93" w14:textId="6DF92931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Image: </w:t>
      </w:r>
      <w:r w:rsidR="00787D5E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Picture in </w:t>
      </w: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Slide no </w:t>
      </w:r>
      <w:r w:rsidR="00787D5E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1</w:t>
      </w:r>
      <w:r w:rsidR="008E2691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1</w:t>
      </w: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(use the screen shot)</w:t>
      </w:r>
    </w:p>
    <w:p w14:paraId="599B44C2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6D12F717" w14:textId="77777777" w:rsidR="006E5A3C" w:rsidRDefault="006E5A3C" w:rsidP="001A12A9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</w:p>
    <w:p w14:paraId="04E37CCD" w14:textId="1322A008" w:rsidR="00135B68" w:rsidRPr="003429EA" w:rsidRDefault="006E5A3C">
      <w:pP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</w:pPr>
      <w:r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 xml:space="preserve">Link : </w:t>
      </w:r>
      <w:r w:rsidR="00BD120A" w:rsidRPr="00BD120A">
        <w:rPr>
          <w:rFonts w:ascii="CiscoSansTT Light" w:hAnsi="CiscoSansTT Light" w:cs="CiscoSansTT Light"/>
          <w:b/>
          <w:bCs/>
          <w:color w:val="000000" w:themeColor="text1"/>
          <w:sz w:val="18"/>
          <w:szCs w:val="18"/>
        </w:rPr>
        <w:t>https://adopt.webex.com/resources-and-programs/programs/beta</w:t>
      </w:r>
    </w:p>
    <w:p w14:paraId="5B329C6E" w14:textId="403CCD0D" w:rsidR="00C93ABB" w:rsidRPr="003429EA" w:rsidRDefault="00C93ABB" w:rsidP="00D41110">
      <w:pPr>
        <w:rPr>
          <w:rFonts w:ascii="CiscoSansTT Light" w:hAnsi="CiscoSansTT Light" w:cs="CiscoSansTT Light"/>
          <w:sz w:val="18"/>
          <w:szCs w:val="18"/>
        </w:rPr>
      </w:pPr>
    </w:p>
    <w:p w14:paraId="50B93AA9" w14:textId="22B941FC" w:rsidR="00A83D70" w:rsidRPr="003429EA" w:rsidRDefault="00A83D70">
      <w:pPr>
        <w:rPr>
          <w:rFonts w:ascii="CiscoSansTT Light" w:hAnsi="CiscoSansTT Light" w:cs="CiscoSansTT Light"/>
          <w:color w:val="FF0000"/>
          <w:sz w:val="18"/>
          <w:szCs w:val="18"/>
        </w:rPr>
      </w:pPr>
      <w:r w:rsidRPr="003429EA">
        <w:rPr>
          <w:rFonts w:ascii="CiscoSansTT Light" w:hAnsi="CiscoSansTT Light" w:cs="CiscoSansTT Light"/>
          <w:color w:val="FF0000"/>
          <w:sz w:val="18"/>
          <w:szCs w:val="18"/>
        </w:rPr>
        <w:t xml:space="preserve">&lt;&lt;Take from </w:t>
      </w:r>
      <w:r w:rsidR="00CA4714" w:rsidRPr="003429EA">
        <w:rPr>
          <w:rFonts w:ascii="CiscoSansTT Light" w:hAnsi="CiscoSansTT Light" w:cs="CiscoSansTT Light"/>
          <w:color w:val="FF0000"/>
          <w:sz w:val="18"/>
          <w:szCs w:val="18"/>
        </w:rPr>
        <w:t xml:space="preserve">the </w:t>
      </w:r>
      <w:r w:rsidRPr="003429EA">
        <w:rPr>
          <w:rFonts w:ascii="CiscoSansTT Light" w:hAnsi="CiscoSansTT Light" w:cs="CiscoSansTT Light"/>
          <w:color w:val="FF0000"/>
          <w:sz w:val="18"/>
          <w:szCs w:val="18"/>
        </w:rPr>
        <w:t>previous newsletter&gt;&gt;</w:t>
      </w:r>
    </w:p>
    <w:sectPr w:rsidR="00A83D70" w:rsidRPr="003429EA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50B5" w14:textId="77777777" w:rsidR="004A4E5E" w:rsidRDefault="004A4E5E" w:rsidP="00DE00B2">
      <w:r>
        <w:separator/>
      </w:r>
    </w:p>
  </w:endnote>
  <w:endnote w:type="continuationSeparator" w:id="0">
    <w:p w14:paraId="5728F295" w14:textId="77777777" w:rsidR="004A4E5E" w:rsidRDefault="004A4E5E" w:rsidP="00DE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scoSansTT Light">
    <w:panose1 w:val="020B0604020202020204"/>
    <w:charset w:val="00"/>
    <w:family w:val="swiss"/>
    <w:pitch w:val="variable"/>
    <w:sig w:usb0="A00002FF" w:usb1="100078FB" w:usb2="0000000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91FA" w14:textId="6F15ECA5" w:rsidR="00DE00B2" w:rsidRDefault="00DE00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24788B" wp14:editId="32D22B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591488748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FE2B3" w14:textId="7728E1EA" w:rsidR="00DE00B2" w:rsidRPr="00DE00B2" w:rsidRDefault="00DE00B2" w:rsidP="00DE0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0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478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textbox style="mso-fit-shape-to-text:t" inset="0,0,20pt,15pt">
                <w:txbxContent>
                  <w:p w14:paraId="5A7FE2B3" w14:textId="7728E1EA" w:rsidR="00DE00B2" w:rsidRPr="00DE00B2" w:rsidRDefault="00DE00B2" w:rsidP="00DE0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00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CFC4" w14:textId="5AC8F322" w:rsidR="00DE00B2" w:rsidRDefault="00DE00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24361E" wp14:editId="086A9A1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72582084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AC93F" w14:textId="21C73893" w:rsidR="00DE00B2" w:rsidRPr="00DE00B2" w:rsidRDefault="00DE00B2" w:rsidP="00DE0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0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36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textbox style="mso-fit-shape-to-text:t" inset="0,0,20pt,15pt">
                <w:txbxContent>
                  <w:p w14:paraId="1DBAC93F" w14:textId="21C73893" w:rsidR="00DE00B2" w:rsidRPr="00DE00B2" w:rsidRDefault="00DE00B2" w:rsidP="00DE0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00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5141" w14:textId="51F40538" w:rsidR="00DE00B2" w:rsidRDefault="00DE00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7921FE" wp14:editId="290521F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401093314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6E269" w14:textId="0658C6B1" w:rsidR="00DE00B2" w:rsidRPr="00DE00B2" w:rsidRDefault="00DE00B2" w:rsidP="00DE00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00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92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 filled="f" stroked="f">
              <v:textbox style="mso-fit-shape-to-text:t" inset="0,0,20pt,15pt">
                <w:txbxContent>
                  <w:p w14:paraId="5CF6E269" w14:textId="0658C6B1" w:rsidR="00DE00B2" w:rsidRPr="00DE00B2" w:rsidRDefault="00DE00B2" w:rsidP="00DE00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00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ADD9" w14:textId="77777777" w:rsidR="004A4E5E" w:rsidRDefault="004A4E5E" w:rsidP="00DE00B2">
      <w:r>
        <w:separator/>
      </w:r>
    </w:p>
  </w:footnote>
  <w:footnote w:type="continuationSeparator" w:id="0">
    <w:p w14:paraId="223F285E" w14:textId="77777777" w:rsidR="004A4E5E" w:rsidRDefault="004A4E5E" w:rsidP="00DE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44"/>
    <w:multiLevelType w:val="hybridMultilevel"/>
    <w:tmpl w:val="36F4B6EA"/>
    <w:lvl w:ilvl="0" w:tplc="BDB8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2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67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83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6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E3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49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ED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25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F078D"/>
    <w:multiLevelType w:val="hybridMultilevel"/>
    <w:tmpl w:val="A7F84236"/>
    <w:lvl w:ilvl="0" w:tplc="8D404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A5E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40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4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2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5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68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EE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E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93315"/>
    <w:multiLevelType w:val="hybridMultilevel"/>
    <w:tmpl w:val="BB86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691"/>
    <w:multiLevelType w:val="hybridMultilevel"/>
    <w:tmpl w:val="C83E9E16"/>
    <w:lvl w:ilvl="0" w:tplc="58B80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4D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EF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06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CF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87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0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6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69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05677B"/>
    <w:multiLevelType w:val="hybridMultilevel"/>
    <w:tmpl w:val="46F802D2"/>
    <w:lvl w:ilvl="0" w:tplc="B292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03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44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1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8C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E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2F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A70754"/>
    <w:multiLevelType w:val="hybridMultilevel"/>
    <w:tmpl w:val="BF883BC8"/>
    <w:lvl w:ilvl="0" w:tplc="E6AE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C7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26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0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07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A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D25D54"/>
    <w:multiLevelType w:val="hybridMultilevel"/>
    <w:tmpl w:val="32D8D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7AF3"/>
    <w:multiLevelType w:val="hybridMultilevel"/>
    <w:tmpl w:val="4058D432"/>
    <w:lvl w:ilvl="0" w:tplc="1F127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83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ED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6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29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4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C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6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4035B7"/>
    <w:multiLevelType w:val="hybridMultilevel"/>
    <w:tmpl w:val="C5803498"/>
    <w:lvl w:ilvl="0" w:tplc="F980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E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6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EA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4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22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C2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82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1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94577F"/>
    <w:multiLevelType w:val="hybridMultilevel"/>
    <w:tmpl w:val="CEA62FDE"/>
    <w:lvl w:ilvl="0" w:tplc="E5163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A9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AE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6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4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A2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43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E2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2C6504"/>
    <w:multiLevelType w:val="hybridMultilevel"/>
    <w:tmpl w:val="1F403106"/>
    <w:lvl w:ilvl="0" w:tplc="208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1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EF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6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E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8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46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0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ED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0A7CC7"/>
    <w:multiLevelType w:val="hybridMultilevel"/>
    <w:tmpl w:val="5EAC7D2C"/>
    <w:lvl w:ilvl="0" w:tplc="91AA8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C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D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A2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C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6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E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0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84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046C45"/>
    <w:multiLevelType w:val="hybridMultilevel"/>
    <w:tmpl w:val="B7FCB4C2"/>
    <w:lvl w:ilvl="0" w:tplc="0926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AA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03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2F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EC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5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0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9206DA"/>
    <w:multiLevelType w:val="hybridMultilevel"/>
    <w:tmpl w:val="0A560156"/>
    <w:lvl w:ilvl="0" w:tplc="A8542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34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6A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8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5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25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C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0A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08458C"/>
    <w:multiLevelType w:val="hybridMultilevel"/>
    <w:tmpl w:val="A2DA0A26"/>
    <w:lvl w:ilvl="0" w:tplc="C1FA47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6297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F056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50C5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04E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ACCC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C0C7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D8E9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9499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72163D7"/>
    <w:multiLevelType w:val="hybridMultilevel"/>
    <w:tmpl w:val="FE0CDA1E"/>
    <w:lvl w:ilvl="0" w:tplc="61067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85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2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C5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6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28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87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A3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7419E1"/>
    <w:multiLevelType w:val="hybridMultilevel"/>
    <w:tmpl w:val="2B0A88A2"/>
    <w:lvl w:ilvl="0" w:tplc="38D0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2F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C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EB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E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C3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48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0E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8111A"/>
    <w:multiLevelType w:val="hybridMultilevel"/>
    <w:tmpl w:val="6F06BEB0"/>
    <w:lvl w:ilvl="0" w:tplc="FBE4F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E3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5D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9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A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2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4A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5D430C"/>
    <w:multiLevelType w:val="hybridMultilevel"/>
    <w:tmpl w:val="C120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0209"/>
    <w:multiLevelType w:val="hybridMultilevel"/>
    <w:tmpl w:val="86249266"/>
    <w:lvl w:ilvl="0" w:tplc="B776A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8E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8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46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80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4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0E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40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2C0235"/>
    <w:multiLevelType w:val="hybridMultilevel"/>
    <w:tmpl w:val="C808766C"/>
    <w:lvl w:ilvl="0" w:tplc="AF967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C0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2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A6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7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0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6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8D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0F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6C6011A"/>
    <w:multiLevelType w:val="hybridMultilevel"/>
    <w:tmpl w:val="E4BE11B0"/>
    <w:lvl w:ilvl="0" w:tplc="E48C6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8E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D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D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2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0E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6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A2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E74499"/>
    <w:multiLevelType w:val="hybridMultilevel"/>
    <w:tmpl w:val="D5026F5E"/>
    <w:lvl w:ilvl="0" w:tplc="C4849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29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01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2A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29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0B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E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CA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5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005475"/>
    <w:multiLevelType w:val="hybridMultilevel"/>
    <w:tmpl w:val="A88EDCC0"/>
    <w:lvl w:ilvl="0" w:tplc="46827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67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AD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4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4A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86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EE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A2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40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383166"/>
    <w:multiLevelType w:val="hybridMultilevel"/>
    <w:tmpl w:val="80E66424"/>
    <w:lvl w:ilvl="0" w:tplc="3656F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6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EA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8D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C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8C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CE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B801FF"/>
    <w:multiLevelType w:val="hybridMultilevel"/>
    <w:tmpl w:val="A89E5A06"/>
    <w:lvl w:ilvl="0" w:tplc="F014E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A3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26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28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67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0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2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6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350E8B"/>
    <w:multiLevelType w:val="hybridMultilevel"/>
    <w:tmpl w:val="4678CDE6"/>
    <w:lvl w:ilvl="0" w:tplc="AD98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0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83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C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4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08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AB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89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8E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E6549D"/>
    <w:multiLevelType w:val="hybridMultilevel"/>
    <w:tmpl w:val="8766B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55090"/>
    <w:multiLevelType w:val="hybridMultilevel"/>
    <w:tmpl w:val="F94C7760"/>
    <w:lvl w:ilvl="0" w:tplc="F9C8F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C6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4D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C6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E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A9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0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E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DC7B88"/>
    <w:multiLevelType w:val="hybridMultilevel"/>
    <w:tmpl w:val="A79CBADE"/>
    <w:lvl w:ilvl="0" w:tplc="697AD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8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8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0C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27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8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3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E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A2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226E0D"/>
    <w:multiLevelType w:val="hybridMultilevel"/>
    <w:tmpl w:val="7B6EC054"/>
    <w:lvl w:ilvl="0" w:tplc="0BAC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4AE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6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07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A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A1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2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E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D94BDA"/>
    <w:multiLevelType w:val="hybridMultilevel"/>
    <w:tmpl w:val="4C001E0A"/>
    <w:lvl w:ilvl="0" w:tplc="D9C85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C6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0A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6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0F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6D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E9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ED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4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0542C7"/>
    <w:multiLevelType w:val="hybridMultilevel"/>
    <w:tmpl w:val="2F6EF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C51BDE"/>
    <w:multiLevelType w:val="hybridMultilevel"/>
    <w:tmpl w:val="A4DE55D0"/>
    <w:lvl w:ilvl="0" w:tplc="8490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5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26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67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6A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6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60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11110D"/>
    <w:multiLevelType w:val="hybridMultilevel"/>
    <w:tmpl w:val="B11050B0"/>
    <w:lvl w:ilvl="0" w:tplc="D7989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0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4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4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4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A0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6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03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84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1511ED"/>
    <w:multiLevelType w:val="hybridMultilevel"/>
    <w:tmpl w:val="A8A8D414"/>
    <w:lvl w:ilvl="0" w:tplc="8772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26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E8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F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E2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AB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0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1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6A2E73"/>
    <w:multiLevelType w:val="hybridMultilevel"/>
    <w:tmpl w:val="6F2698D6"/>
    <w:lvl w:ilvl="0" w:tplc="DA98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C5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8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C0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61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C6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C3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0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5B669C"/>
    <w:multiLevelType w:val="hybridMultilevel"/>
    <w:tmpl w:val="563E0E68"/>
    <w:lvl w:ilvl="0" w:tplc="EFEE0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6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A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06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A6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0F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04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0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BB4C60"/>
    <w:multiLevelType w:val="hybridMultilevel"/>
    <w:tmpl w:val="8F341F3C"/>
    <w:lvl w:ilvl="0" w:tplc="ACBC3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1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EB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45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E1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1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AD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CD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97F67EA"/>
    <w:multiLevelType w:val="hybridMultilevel"/>
    <w:tmpl w:val="7BB687EA"/>
    <w:lvl w:ilvl="0" w:tplc="9A620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A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6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EC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2F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41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83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2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49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A2D109B"/>
    <w:multiLevelType w:val="hybridMultilevel"/>
    <w:tmpl w:val="80AE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27860"/>
    <w:multiLevelType w:val="hybridMultilevel"/>
    <w:tmpl w:val="96189E36"/>
    <w:lvl w:ilvl="0" w:tplc="EB18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8D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1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6C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4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61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23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89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247521B"/>
    <w:multiLevelType w:val="hybridMultilevel"/>
    <w:tmpl w:val="2E0C01EC"/>
    <w:lvl w:ilvl="0" w:tplc="02F25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6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0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48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E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6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26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A8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B55513"/>
    <w:multiLevelType w:val="hybridMultilevel"/>
    <w:tmpl w:val="E0049088"/>
    <w:lvl w:ilvl="0" w:tplc="2F728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0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8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EE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E4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4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2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8C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6614811">
    <w:abstractNumId w:val="35"/>
  </w:num>
  <w:num w:numId="2" w16cid:durableId="1071735984">
    <w:abstractNumId w:val="19"/>
  </w:num>
  <w:num w:numId="3" w16cid:durableId="1346786110">
    <w:abstractNumId w:val="27"/>
  </w:num>
  <w:num w:numId="4" w16cid:durableId="205335470">
    <w:abstractNumId w:val="34"/>
  </w:num>
  <w:num w:numId="5" w16cid:durableId="779642985">
    <w:abstractNumId w:val="38"/>
  </w:num>
  <w:num w:numId="6" w16cid:durableId="2078085643">
    <w:abstractNumId w:val="39"/>
  </w:num>
  <w:num w:numId="7" w16cid:durableId="922491549">
    <w:abstractNumId w:val="28"/>
  </w:num>
  <w:num w:numId="8" w16cid:durableId="20010559">
    <w:abstractNumId w:val="2"/>
  </w:num>
  <w:num w:numId="9" w16cid:durableId="1888907291">
    <w:abstractNumId w:val="22"/>
  </w:num>
  <w:num w:numId="10" w16cid:durableId="158695251">
    <w:abstractNumId w:val="25"/>
  </w:num>
  <w:num w:numId="11" w16cid:durableId="1430465277">
    <w:abstractNumId w:val="7"/>
  </w:num>
  <w:num w:numId="12" w16cid:durableId="1159274014">
    <w:abstractNumId w:val="5"/>
  </w:num>
  <w:num w:numId="13" w16cid:durableId="2047366695">
    <w:abstractNumId w:val="43"/>
  </w:num>
  <w:num w:numId="14" w16cid:durableId="663817734">
    <w:abstractNumId w:val="16"/>
  </w:num>
  <w:num w:numId="15" w16cid:durableId="257258670">
    <w:abstractNumId w:val="36"/>
  </w:num>
  <w:num w:numId="16" w16cid:durableId="1323583220">
    <w:abstractNumId w:val="11"/>
  </w:num>
  <w:num w:numId="17" w16cid:durableId="725765194">
    <w:abstractNumId w:val="29"/>
  </w:num>
  <w:num w:numId="18" w16cid:durableId="2096511532">
    <w:abstractNumId w:val="8"/>
  </w:num>
  <w:num w:numId="19" w16cid:durableId="1783914141">
    <w:abstractNumId w:val="17"/>
  </w:num>
  <w:num w:numId="20" w16cid:durableId="1604915375">
    <w:abstractNumId w:val="18"/>
  </w:num>
  <w:num w:numId="21" w16cid:durableId="1074474436">
    <w:abstractNumId w:val="40"/>
  </w:num>
  <w:num w:numId="22" w16cid:durableId="990477620">
    <w:abstractNumId w:val="6"/>
  </w:num>
  <w:num w:numId="23" w16cid:durableId="508639168">
    <w:abstractNumId w:val="1"/>
  </w:num>
  <w:num w:numId="24" w16cid:durableId="786699601">
    <w:abstractNumId w:val="3"/>
  </w:num>
  <w:num w:numId="25" w16cid:durableId="233467375">
    <w:abstractNumId w:val="37"/>
  </w:num>
  <w:num w:numId="26" w16cid:durableId="1114402060">
    <w:abstractNumId w:val="13"/>
  </w:num>
  <w:num w:numId="27" w16cid:durableId="1946570221">
    <w:abstractNumId w:val="31"/>
  </w:num>
  <w:num w:numId="28" w16cid:durableId="1081021982">
    <w:abstractNumId w:val="9"/>
  </w:num>
  <w:num w:numId="29" w16cid:durableId="1260525120">
    <w:abstractNumId w:val="15"/>
  </w:num>
  <w:num w:numId="30" w16cid:durableId="2082941332">
    <w:abstractNumId w:val="42"/>
  </w:num>
  <w:num w:numId="31" w16cid:durableId="672532218">
    <w:abstractNumId w:val="4"/>
  </w:num>
  <w:num w:numId="32" w16cid:durableId="1982029702">
    <w:abstractNumId w:val="20"/>
  </w:num>
  <w:num w:numId="33" w16cid:durableId="299460011">
    <w:abstractNumId w:val="14"/>
  </w:num>
  <w:num w:numId="34" w16cid:durableId="1228373339">
    <w:abstractNumId w:val="32"/>
  </w:num>
  <w:num w:numId="35" w16cid:durableId="1128158346">
    <w:abstractNumId w:val="30"/>
  </w:num>
  <w:num w:numId="36" w16cid:durableId="1145388690">
    <w:abstractNumId w:val="10"/>
  </w:num>
  <w:num w:numId="37" w16cid:durableId="135952584">
    <w:abstractNumId w:val="33"/>
  </w:num>
  <w:num w:numId="38" w16cid:durableId="1462071443">
    <w:abstractNumId w:val="23"/>
  </w:num>
  <w:num w:numId="39" w16cid:durableId="1800800720">
    <w:abstractNumId w:val="12"/>
  </w:num>
  <w:num w:numId="40" w16cid:durableId="675616423">
    <w:abstractNumId w:val="41"/>
  </w:num>
  <w:num w:numId="41" w16cid:durableId="246303669">
    <w:abstractNumId w:val="24"/>
  </w:num>
  <w:num w:numId="42" w16cid:durableId="1759011803">
    <w:abstractNumId w:val="0"/>
  </w:num>
  <w:num w:numId="43" w16cid:durableId="1777480625">
    <w:abstractNumId w:val="21"/>
  </w:num>
  <w:num w:numId="44" w16cid:durableId="151102018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8B"/>
    <w:rsid w:val="00007BC6"/>
    <w:rsid w:val="000149F7"/>
    <w:rsid w:val="00015940"/>
    <w:rsid w:val="00027C78"/>
    <w:rsid w:val="00027D90"/>
    <w:rsid w:val="00034E67"/>
    <w:rsid w:val="000351AC"/>
    <w:rsid w:val="00035E1F"/>
    <w:rsid w:val="00041641"/>
    <w:rsid w:val="00041C8A"/>
    <w:rsid w:val="00050A8F"/>
    <w:rsid w:val="0006650D"/>
    <w:rsid w:val="000910F0"/>
    <w:rsid w:val="00094086"/>
    <w:rsid w:val="00096A64"/>
    <w:rsid w:val="000A220F"/>
    <w:rsid w:val="000A424D"/>
    <w:rsid w:val="000A5CA2"/>
    <w:rsid w:val="000A6A3A"/>
    <w:rsid w:val="000A6AC8"/>
    <w:rsid w:val="000A7BD9"/>
    <w:rsid w:val="000B2AA7"/>
    <w:rsid w:val="000B348D"/>
    <w:rsid w:val="000B6ADB"/>
    <w:rsid w:val="000C0CC0"/>
    <w:rsid w:val="000C3990"/>
    <w:rsid w:val="000C674F"/>
    <w:rsid w:val="000D2E4A"/>
    <w:rsid w:val="000D31C7"/>
    <w:rsid w:val="000D3C30"/>
    <w:rsid w:val="000D5243"/>
    <w:rsid w:val="000D7338"/>
    <w:rsid w:val="000D76B4"/>
    <w:rsid w:val="000E06C9"/>
    <w:rsid w:val="000E18B5"/>
    <w:rsid w:val="000E69EC"/>
    <w:rsid w:val="000F1FF7"/>
    <w:rsid w:val="00107B8A"/>
    <w:rsid w:val="0011189B"/>
    <w:rsid w:val="001149BA"/>
    <w:rsid w:val="00116DBE"/>
    <w:rsid w:val="00117925"/>
    <w:rsid w:val="001257FF"/>
    <w:rsid w:val="00130603"/>
    <w:rsid w:val="00132B0F"/>
    <w:rsid w:val="00132EFB"/>
    <w:rsid w:val="00133404"/>
    <w:rsid w:val="00135B68"/>
    <w:rsid w:val="00142397"/>
    <w:rsid w:val="00143682"/>
    <w:rsid w:val="00145AAE"/>
    <w:rsid w:val="00150F6E"/>
    <w:rsid w:val="0015111F"/>
    <w:rsid w:val="00152358"/>
    <w:rsid w:val="0015256F"/>
    <w:rsid w:val="00152FB9"/>
    <w:rsid w:val="001551CB"/>
    <w:rsid w:val="0015615F"/>
    <w:rsid w:val="00160909"/>
    <w:rsid w:val="00161A61"/>
    <w:rsid w:val="00164A32"/>
    <w:rsid w:val="0016752C"/>
    <w:rsid w:val="001727AA"/>
    <w:rsid w:val="00177B83"/>
    <w:rsid w:val="001825D5"/>
    <w:rsid w:val="00186BED"/>
    <w:rsid w:val="00190D3D"/>
    <w:rsid w:val="00196F38"/>
    <w:rsid w:val="001A12A9"/>
    <w:rsid w:val="001A2409"/>
    <w:rsid w:val="001B014D"/>
    <w:rsid w:val="001B757F"/>
    <w:rsid w:val="001C0D51"/>
    <w:rsid w:val="001C5AFC"/>
    <w:rsid w:val="001C6707"/>
    <w:rsid w:val="001D11D2"/>
    <w:rsid w:val="001D45D3"/>
    <w:rsid w:val="001E0C83"/>
    <w:rsid w:val="001E4217"/>
    <w:rsid w:val="001E4CF9"/>
    <w:rsid w:val="001E50B8"/>
    <w:rsid w:val="001F4B1F"/>
    <w:rsid w:val="001F5652"/>
    <w:rsid w:val="002029B4"/>
    <w:rsid w:val="00207A0C"/>
    <w:rsid w:val="00207F4A"/>
    <w:rsid w:val="00215183"/>
    <w:rsid w:val="0021754E"/>
    <w:rsid w:val="00222B01"/>
    <w:rsid w:val="00227E7B"/>
    <w:rsid w:val="00237538"/>
    <w:rsid w:val="0024239F"/>
    <w:rsid w:val="00247913"/>
    <w:rsid w:val="002526D1"/>
    <w:rsid w:val="002602CF"/>
    <w:rsid w:val="00262717"/>
    <w:rsid w:val="0026294E"/>
    <w:rsid w:val="00266554"/>
    <w:rsid w:val="00270BE8"/>
    <w:rsid w:val="0027311C"/>
    <w:rsid w:val="00273182"/>
    <w:rsid w:val="002742A7"/>
    <w:rsid w:val="00274ADB"/>
    <w:rsid w:val="00276F1D"/>
    <w:rsid w:val="0028144D"/>
    <w:rsid w:val="00283795"/>
    <w:rsid w:val="00290EF0"/>
    <w:rsid w:val="002942AE"/>
    <w:rsid w:val="00295A60"/>
    <w:rsid w:val="002965CD"/>
    <w:rsid w:val="002A0DAC"/>
    <w:rsid w:val="002A2785"/>
    <w:rsid w:val="002A44CA"/>
    <w:rsid w:val="002B5717"/>
    <w:rsid w:val="002C12EE"/>
    <w:rsid w:val="002C5ED4"/>
    <w:rsid w:val="002D0FFC"/>
    <w:rsid w:val="002E44D3"/>
    <w:rsid w:val="002F4297"/>
    <w:rsid w:val="002F55AD"/>
    <w:rsid w:val="00301414"/>
    <w:rsid w:val="00303EF4"/>
    <w:rsid w:val="00312218"/>
    <w:rsid w:val="003175D6"/>
    <w:rsid w:val="00321301"/>
    <w:rsid w:val="00322D60"/>
    <w:rsid w:val="00332BD9"/>
    <w:rsid w:val="003346FC"/>
    <w:rsid w:val="003429EA"/>
    <w:rsid w:val="003432F7"/>
    <w:rsid w:val="00346582"/>
    <w:rsid w:val="00351485"/>
    <w:rsid w:val="00354AE7"/>
    <w:rsid w:val="003624F4"/>
    <w:rsid w:val="003652FD"/>
    <w:rsid w:val="00365693"/>
    <w:rsid w:val="00366ADC"/>
    <w:rsid w:val="00367944"/>
    <w:rsid w:val="003701D6"/>
    <w:rsid w:val="0037396A"/>
    <w:rsid w:val="003777A0"/>
    <w:rsid w:val="00384560"/>
    <w:rsid w:val="00386E87"/>
    <w:rsid w:val="00392325"/>
    <w:rsid w:val="0039335F"/>
    <w:rsid w:val="00396B93"/>
    <w:rsid w:val="00397E8D"/>
    <w:rsid w:val="003A1C65"/>
    <w:rsid w:val="003A2773"/>
    <w:rsid w:val="003B60E3"/>
    <w:rsid w:val="003B7636"/>
    <w:rsid w:val="003C66A0"/>
    <w:rsid w:val="003C78AB"/>
    <w:rsid w:val="003D0051"/>
    <w:rsid w:val="003D020B"/>
    <w:rsid w:val="003D2014"/>
    <w:rsid w:val="003D5102"/>
    <w:rsid w:val="003D7FF8"/>
    <w:rsid w:val="003E02F7"/>
    <w:rsid w:val="003E4074"/>
    <w:rsid w:val="003E5643"/>
    <w:rsid w:val="003F0569"/>
    <w:rsid w:val="003F469F"/>
    <w:rsid w:val="00400458"/>
    <w:rsid w:val="00403C31"/>
    <w:rsid w:val="004042F5"/>
    <w:rsid w:val="004055DD"/>
    <w:rsid w:val="0041352E"/>
    <w:rsid w:val="0042101B"/>
    <w:rsid w:val="004341C4"/>
    <w:rsid w:val="00434E41"/>
    <w:rsid w:val="004421FE"/>
    <w:rsid w:val="00442A5E"/>
    <w:rsid w:val="0044495D"/>
    <w:rsid w:val="004471A8"/>
    <w:rsid w:val="00452DC8"/>
    <w:rsid w:val="00453C2E"/>
    <w:rsid w:val="0045486B"/>
    <w:rsid w:val="004600F8"/>
    <w:rsid w:val="00462316"/>
    <w:rsid w:val="00465339"/>
    <w:rsid w:val="004668E5"/>
    <w:rsid w:val="00472B75"/>
    <w:rsid w:val="00474528"/>
    <w:rsid w:val="0047521F"/>
    <w:rsid w:val="0047530E"/>
    <w:rsid w:val="0048561B"/>
    <w:rsid w:val="00486F90"/>
    <w:rsid w:val="0048780D"/>
    <w:rsid w:val="004922D6"/>
    <w:rsid w:val="004934D7"/>
    <w:rsid w:val="00494DF8"/>
    <w:rsid w:val="004A0813"/>
    <w:rsid w:val="004A4E5E"/>
    <w:rsid w:val="004A73C1"/>
    <w:rsid w:val="004A75DC"/>
    <w:rsid w:val="004C3A87"/>
    <w:rsid w:val="004C4104"/>
    <w:rsid w:val="004D4E1B"/>
    <w:rsid w:val="004D5565"/>
    <w:rsid w:val="004E0714"/>
    <w:rsid w:val="004E305B"/>
    <w:rsid w:val="004E3902"/>
    <w:rsid w:val="004E4E52"/>
    <w:rsid w:val="004F0414"/>
    <w:rsid w:val="004F3AA2"/>
    <w:rsid w:val="004F76F9"/>
    <w:rsid w:val="00501A2D"/>
    <w:rsid w:val="0050249B"/>
    <w:rsid w:val="0051714D"/>
    <w:rsid w:val="00524B66"/>
    <w:rsid w:val="00527589"/>
    <w:rsid w:val="00527E78"/>
    <w:rsid w:val="00530E05"/>
    <w:rsid w:val="00530E14"/>
    <w:rsid w:val="00531304"/>
    <w:rsid w:val="00534317"/>
    <w:rsid w:val="00534349"/>
    <w:rsid w:val="0053614B"/>
    <w:rsid w:val="00543001"/>
    <w:rsid w:val="00543B9C"/>
    <w:rsid w:val="00545C48"/>
    <w:rsid w:val="00550FB9"/>
    <w:rsid w:val="00556836"/>
    <w:rsid w:val="005578C6"/>
    <w:rsid w:val="00562098"/>
    <w:rsid w:val="00563589"/>
    <w:rsid w:val="00575808"/>
    <w:rsid w:val="005834D1"/>
    <w:rsid w:val="00584F2F"/>
    <w:rsid w:val="005945E8"/>
    <w:rsid w:val="005A0668"/>
    <w:rsid w:val="005A2E5D"/>
    <w:rsid w:val="005A35E7"/>
    <w:rsid w:val="005A77E7"/>
    <w:rsid w:val="005A7F41"/>
    <w:rsid w:val="005B1836"/>
    <w:rsid w:val="005B249E"/>
    <w:rsid w:val="005B4EA7"/>
    <w:rsid w:val="005B54FF"/>
    <w:rsid w:val="005C00D4"/>
    <w:rsid w:val="005D0850"/>
    <w:rsid w:val="005D0FDA"/>
    <w:rsid w:val="005D32E8"/>
    <w:rsid w:val="005D33F8"/>
    <w:rsid w:val="005D44A1"/>
    <w:rsid w:val="005D76EA"/>
    <w:rsid w:val="005E18F5"/>
    <w:rsid w:val="005E69E4"/>
    <w:rsid w:val="005F5BEE"/>
    <w:rsid w:val="005F7318"/>
    <w:rsid w:val="00605541"/>
    <w:rsid w:val="0061269F"/>
    <w:rsid w:val="00614A14"/>
    <w:rsid w:val="00622F2D"/>
    <w:rsid w:val="00624C10"/>
    <w:rsid w:val="0062718E"/>
    <w:rsid w:val="00634D80"/>
    <w:rsid w:val="00635A19"/>
    <w:rsid w:val="006365F1"/>
    <w:rsid w:val="00637700"/>
    <w:rsid w:val="00646F1B"/>
    <w:rsid w:val="006546D0"/>
    <w:rsid w:val="0065576F"/>
    <w:rsid w:val="00662F4D"/>
    <w:rsid w:val="00667723"/>
    <w:rsid w:val="006701D1"/>
    <w:rsid w:val="00677905"/>
    <w:rsid w:val="00680DCD"/>
    <w:rsid w:val="00681A00"/>
    <w:rsid w:val="00681C9E"/>
    <w:rsid w:val="00690C54"/>
    <w:rsid w:val="0069208F"/>
    <w:rsid w:val="00695F9E"/>
    <w:rsid w:val="00697553"/>
    <w:rsid w:val="006A6C5E"/>
    <w:rsid w:val="006A6EB5"/>
    <w:rsid w:val="006C2C28"/>
    <w:rsid w:val="006C3FA9"/>
    <w:rsid w:val="006C50CE"/>
    <w:rsid w:val="006C5AC6"/>
    <w:rsid w:val="006D0967"/>
    <w:rsid w:val="006D10B6"/>
    <w:rsid w:val="006D340C"/>
    <w:rsid w:val="006D3521"/>
    <w:rsid w:val="006D44D4"/>
    <w:rsid w:val="006D7E2B"/>
    <w:rsid w:val="006E5A3C"/>
    <w:rsid w:val="006E780E"/>
    <w:rsid w:val="006F6617"/>
    <w:rsid w:val="006F79A3"/>
    <w:rsid w:val="0070309B"/>
    <w:rsid w:val="0071194A"/>
    <w:rsid w:val="00715BD2"/>
    <w:rsid w:val="0071774F"/>
    <w:rsid w:val="00723B92"/>
    <w:rsid w:val="00725240"/>
    <w:rsid w:val="00726085"/>
    <w:rsid w:val="00732743"/>
    <w:rsid w:val="007374DC"/>
    <w:rsid w:val="00746A39"/>
    <w:rsid w:val="00760326"/>
    <w:rsid w:val="00760A74"/>
    <w:rsid w:val="00763775"/>
    <w:rsid w:val="00765C8E"/>
    <w:rsid w:val="00773742"/>
    <w:rsid w:val="007745B6"/>
    <w:rsid w:val="00781DE8"/>
    <w:rsid w:val="00782059"/>
    <w:rsid w:val="00787D5E"/>
    <w:rsid w:val="00796418"/>
    <w:rsid w:val="007A546E"/>
    <w:rsid w:val="007A7341"/>
    <w:rsid w:val="007B1335"/>
    <w:rsid w:val="007B3AAE"/>
    <w:rsid w:val="007B3F63"/>
    <w:rsid w:val="007C2CC0"/>
    <w:rsid w:val="007C5C3A"/>
    <w:rsid w:val="007C77DA"/>
    <w:rsid w:val="007C7D7C"/>
    <w:rsid w:val="007D09DC"/>
    <w:rsid w:val="007D37E5"/>
    <w:rsid w:val="007D4708"/>
    <w:rsid w:val="007E06C6"/>
    <w:rsid w:val="007E6BCC"/>
    <w:rsid w:val="007F033A"/>
    <w:rsid w:val="007F0962"/>
    <w:rsid w:val="007F3803"/>
    <w:rsid w:val="007F45FF"/>
    <w:rsid w:val="00812739"/>
    <w:rsid w:val="00826513"/>
    <w:rsid w:val="008265A1"/>
    <w:rsid w:val="00826740"/>
    <w:rsid w:val="0082732E"/>
    <w:rsid w:val="00834357"/>
    <w:rsid w:val="008368F8"/>
    <w:rsid w:val="00850EB4"/>
    <w:rsid w:val="008526B1"/>
    <w:rsid w:val="00853CCB"/>
    <w:rsid w:val="008568AA"/>
    <w:rsid w:val="00857F9C"/>
    <w:rsid w:val="0087623E"/>
    <w:rsid w:val="00881599"/>
    <w:rsid w:val="00882543"/>
    <w:rsid w:val="00882B80"/>
    <w:rsid w:val="00884019"/>
    <w:rsid w:val="00886813"/>
    <w:rsid w:val="0088798C"/>
    <w:rsid w:val="008A0E57"/>
    <w:rsid w:val="008A54DA"/>
    <w:rsid w:val="008B4ED2"/>
    <w:rsid w:val="008B5C25"/>
    <w:rsid w:val="008C0224"/>
    <w:rsid w:val="008C1630"/>
    <w:rsid w:val="008C5AEE"/>
    <w:rsid w:val="008D09A5"/>
    <w:rsid w:val="008D6B06"/>
    <w:rsid w:val="008E0396"/>
    <w:rsid w:val="008E076B"/>
    <w:rsid w:val="008E237D"/>
    <w:rsid w:val="008E2691"/>
    <w:rsid w:val="008E7FF2"/>
    <w:rsid w:val="008F5919"/>
    <w:rsid w:val="008F5B10"/>
    <w:rsid w:val="009039EE"/>
    <w:rsid w:val="00905E35"/>
    <w:rsid w:val="00910A0F"/>
    <w:rsid w:val="00912EC7"/>
    <w:rsid w:val="00914460"/>
    <w:rsid w:val="00920D9F"/>
    <w:rsid w:val="00931197"/>
    <w:rsid w:val="00935B0B"/>
    <w:rsid w:val="0094138D"/>
    <w:rsid w:val="00947A11"/>
    <w:rsid w:val="00955C4B"/>
    <w:rsid w:val="009565F1"/>
    <w:rsid w:val="00956FC0"/>
    <w:rsid w:val="0096233A"/>
    <w:rsid w:val="00963061"/>
    <w:rsid w:val="009632B8"/>
    <w:rsid w:val="00970207"/>
    <w:rsid w:val="009707C9"/>
    <w:rsid w:val="009802AE"/>
    <w:rsid w:val="00982854"/>
    <w:rsid w:val="009907DD"/>
    <w:rsid w:val="0099468E"/>
    <w:rsid w:val="00995B97"/>
    <w:rsid w:val="009A03BC"/>
    <w:rsid w:val="009A435C"/>
    <w:rsid w:val="009A5B24"/>
    <w:rsid w:val="009A7556"/>
    <w:rsid w:val="009B151C"/>
    <w:rsid w:val="009B21A7"/>
    <w:rsid w:val="009B33B5"/>
    <w:rsid w:val="009B3E72"/>
    <w:rsid w:val="009B4208"/>
    <w:rsid w:val="009D0EC6"/>
    <w:rsid w:val="009D22A6"/>
    <w:rsid w:val="009D3C42"/>
    <w:rsid w:val="009E1C6E"/>
    <w:rsid w:val="009E461F"/>
    <w:rsid w:val="009F1293"/>
    <w:rsid w:val="00A02D14"/>
    <w:rsid w:val="00A041A3"/>
    <w:rsid w:val="00A0701F"/>
    <w:rsid w:val="00A1242A"/>
    <w:rsid w:val="00A12A5D"/>
    <w:rsid w:val="00A12E02"/>
    <w:rsid w:val="00A16A80"/>
    <w:rsid w:val="00A234E6"/>
    <w:rsid w:val="00A316B8"/>
    <w:rsid w:val="00A34263"/>
    <w:rsid w:val="00A37B1B"/>
    <w:rsid w:val="00A63569"/>
    <w:rsid w:val="00A652B0"/>
    <w:rsid w:val="00A67953"/>
    <w:rsid w:val="00A74557"/>
    <w:rsid w:val="00A7668B"/>
    <w:rsid w:val="00A83D70"/>
    <w:rsid w:val="00A859EF"/>
    <w:rsid w:val="00A85D6F"/>
    <w:rsid w:val="00AA1BC7"/>
    <w:rsid w:val="00AA75EC"/>
    <w:rsid w:val="00AA7D94"/>
    <w:rsid w:val="00AB0C3C"/>
    <w:rsid w:val="00AB29EC"/>
    <w:rsid w:val="00AB45F1"/>
    <w:rsid w:val="00AC0BBB"/>
    <w:rsid w:val="00AC0C07"/>
    <w:rsid w:val="00AC2A66"/>
    <w:rsid w:val="00AC5BDE"/>
    <w:rsid w:val="00AD1786"/>
    <w:rsid w:val="00AD20DC"/>
    <w:rsid w:val="00AD2A1A"/>
    <w:rsid w:val="00AE01FA"/>
    <w:rsid w:val="00AE371C"/>
    <w:rsid w:val="00AE3E68"/>
    <w:rsid w:val="00AF0C89"/>
    <w:rsid w:val="00AF1577"/>
    <w:rsid w:val="00AF4E36"/>
    <w:rsid w:val="00AF54AA"/>
    <w:rsid w:val="00B02272"/>
    <w:rsid w:val="00B1018F"/>
    <w:rsid w:val="00B14BD0"/>
    <w:rsid w:val="00B20D7A"/>
    <w:rsid w:val="00B20E81"/>
    <w:rsid w:val="00B31BBA"/>
    <w:rsid w:val="00B35A0A"/>
    <w:rsid w:val="00B374F4"/>
    <w:rsid w:val="00B46112"/>
    <w:rsid w:val="00B51380"/>
    <w:rsid w:val="00B51494"/>
    <w:rsid w:val="00B65B50"/>
    <w:rsid w:val="00B66A1E"/>
    <w:rsid w:val="00B77BAE"/>
    <w:rsid w:val="00B81958"/>
    <w:rsid w:val="00B83DC3"/>
    <w:rsid w:val="00B84798"/>
    <w:rsid w:val="00B8483E"/>
    <w:rsid w:val="00B85A6A"/>
    <w:rsid w:val="00B876E9"/>
    <w:rsid w:val="00BA0FC7"/>
    <w:rsid w:val="00BA2898"/>
    <w:rsid w:val="00BA4428"/>
    <w:rsid w:val="00BB13E1"/>
    <w:rsid w:val="00BD120A"/>
    <w:rsid w:val="00BD27A5"/>
    <w:rsid w:val="00BD3A79"/>
    <w:rsid w:val="00BE19BA"/>
    <w:rsid w:val="00BE19C8"/>
    <w:rsid w:val="00BE35F8"/>
    <w:rsid w:val="00BE377C"/>
    <w:rsid w:val="00BF130C"/>
    <w:rsid w:val="00BF4C4B"/>
    <w:rsid w:val="00BF5825"/>
    <w:rsid w:val="00BF7327"/>
    <w:rsid w:val="00C010AA"/>
    <w:rsid w:val="00C010B4"/>
    <w:rsid w:val="00C03FE5"/>
    <w:rsid w:val="00C04A01"/>
    <w:rsid w:val="00C119C7"/>
    <w:rsid w:val="00C120EE"/>
    <w:rsid w:val="00C15C90"/>
    <w:rsid w:val="00C2487D"/>
    <w:rsid w:val="00C40D4A"/>
    <w:rsid w:val="00C41084"/>
    <w:rsid w:val="00C433E9"/>
    <w:rsid w:val="00C52BC8"/>
    <w:rsid w:val="00C63C3B"/>
    <w:rsid w:val="00C6418D"/>
    <w:rsid w:val="00C672FB"/>
    <w:rsid w:val="00C70C68"/>
    <w:rsid w:val="00C76C86"/>
    <w:rsid w:val="00C87A60"/>
    <w:rsid w:val="00C918E2"/>
    <w:rsid w:val="00C93ABB"/>
    <w:rsid w:val="00C96433"/>
    <w:rsid w:val="00CA1BE9"/>
    <w:rsid w:val="00CA4714"/>
    <w:rsid w:val="00CB0AE6"/>
    <w:rsid w:val="00CC19F3"/>
    <w:rsid w:val="00CC7B99"/>
    <w:rsid w:val="00CD6128"/>
    <w:rsid w:val="00CD6CD8"/>
    <w:rsid w:val="00CD70C9"/>
    <w:rsid w:val="00CE54CE"/>
    <w:rsid w:val="00CE63E2"/>
    <w:rsid w:val="00CE7461"/>
    <w:rsid w:val="00CF5599"/>
    <w:rsid w:val="00D053B5"/>
    <w:rsid w:val="00D106AB"/>
    <w:rsid w:val="00D11D18"/>
    <w:rsid w:val="00D15386"/>
    <w:rsid w:val="00D155E4"/>
    <w:rsid w:val="00D176C1"/>
    <w:rsid w:val="00D2366D"/>
    <w:rsid w:val="00D25758"/>
    <w:rsid w:val="00D260F8"/>
    <w:rsid w:val="00D27046"/>
    <w:rsid w:val="00D3229C"/>
    <w:rsid w:val="00D41110"/>
    <w:rsid w:val="00D41462"/>
    <w:rsid w:val="00D41A07"/>
    <w:rsid w:val="00D4295E"/>
    <w:rsid w:val="00D46273"/>
    <w:rsid w:val="00D51454"/>
    <w:rsid w:val="00D515D9"/>
    <w:rsid w:val="00D61128"/>
    <w:rsid w:val="00D6282A"/>
    <w:rsid w:val="00D675C5"/>
    <w:rsid w:val="00D72FBC"/>
    <w:rsid w:val="00D7530D"/>
    <w:rsid w:val="00D77CE1"/>
    <w:rsid w:val="00D84D91"/>
    <w:rsid w:val="00D861C9"/>
    <w:rsid w:val="00D948F3"/>
    <w:rsid w:val="00DA4A3B"/>
    <w:rsid w:val="00DA608B"/>
    <w:rsid w:val="00DA6B05"/>
    <w:rsid w:val="00DA6B28"/>
    <w:rsid w:val="00DB546A"/>
    <w:rsid w:val="00DC2EF2"/>
    <w:rsid w:val="00DC583E"/>
    <w:rsid w:val="00DD0CDB"/>
    <w:rsid w:val="00DD6F3F"/>
    <w:rsid w:val="00DE00B2"/>
    <w:rsid w:val="00DE347B"/>
    <w:rsid w:val="00DE3CE9"/>
    <w:rsid w:val="00DF0099"/>
    <w:rsid w:val="00DF15B0"/>
    <w:rsid w:val="00DF2FE4"/>
    <w:rsid w:val="00DF385C"/>
    <w:rsid w:val="00DF5F66"/>
    <w:rsid w:val="00E008AB"/>
    <w:rsid w:val="00E03054"/>
    <w:rsid w:val="00E037E9"/>
    <w:rsid w:val="00E0475A"/>
    <w:rsid w:val="00E07A49"/>
    <w:rsid w:val="00E101CD"/>
    <w:rsid w:val="00E10D24"/>
    <w:rsid w:val="00E12BD6"/>
    <w:rsid w:val="00E13279"/>
    <w:rsid w:val="00E13C3B"/>
    <w:rsid w:val="00E143A2"/>
    <w:rsid w:val="00E156F5"/>
    <w:rsid w:val="00E168D9"/>
    <w:rsid w:val="00E2008B"/>
    <w:rsid w:val="00E21D4E"/>
    <w:rsid w:val="00E22932"/>
    <w:rsid w:val="00E237FD"/>
    <w:rsid w:val="00E25272"/>
    <w:rsid w:val="00E302FE"/>
    <w:rsid w:val="00E30C2B"/>
    <w:rsid w:val="00E32295"/>
    <w:rsid w:val="00E3452D"/>
    <w:rsid w:val="00E368E6"/>
    <w:rsid w:val="00E42672"/>
    <w:rsid w:val="00E472CA"/>
    <w:rsid w:val="00E5098A"/>
    <w:rsid w:val="00E51998"/>
    <w:rsid w:val="00E52EB7"/>
    <w:rsid w:val="00E52FDE"/>
    <w:rsid w:val="00E73FB2"/>
    <w:rsid w:val="00E85F88"/>
    <w:rsid w:val="00E96508"/>
    <w:rsid w:val="00EA39CA"/>
    <w:rsid w:val="00EA3FF3"/>
    <w:rsid w:val="00EB1C76"/>
    <w:rsid w:val="00EB2BF6"/>
    <w:rsid w:val="00EB4034"/>
    <w:rsid w:val="00EB4192"/>
    <w:rsid w:val="00EC1A2A"/>
    <w:rsid w:val="00EC6644"/>
    <w:rsid w:val="00ED1A7B"/>
    <w:rsid w:val="00EE1705"/>
    <w:rsid w:val="00EE52CD"/>
    <w:rsid w:val="00EF3F47"/>
    <w:rsid w:val="00EF43E2"/>
    <w:rsid w:val="00EF75AD"/>
    <w:rsid w:val="00F03164"/>
    <w:rsid w:val="00F16476"/>
    <w:rsid w:val="00F17CF1"/>
    <w:rsid w:val="00F23265"/>
    <w:rsid w:val="00F25368"/>
    <w:rsid w:val="00F27D81"/>
    <w:rsid w:val="00F3166F"/>
    <w:rsid w:val="00F44C96"/>
    <w:rsid w:val="00F47524"/>
    <w:rsid w:val="00F52769"/>
    <w:rsid w:val="00F54C54"/>
    <w:rsid w:val="00F562F8"/>
    <w:rsid w:val="00F5650F"/>
    <w:rsid w:val="00F568B2"/>
    <w:rsid w:val="00F56AFE"/>
    <w:rsid w:val="00F60013"/>
    <w:rsid w:val="00F6342F"/>
    <w:rsid w:val="00F66505"/>
    <w:rsid w:val="00F66E63"/>
    <w:rsid w:val="00F717B9"/>
    <w:rsid w:val="00F81AA7"/>
    <w:rsid w:val="00F83DDE"/>
    <w:rsid w:val="00F84983"/>
    <w:rsid w:val="00F85B0E"/>
    <w:rsid w:val="00F87A71"/>
    <w:rsid w:val="00F94007"/>
    <w:rsid w:val="00F96CA3"/>
    <w:rsid w:val="00FA1334"/>
    <w:rsid w:val="00FB21DA"/>
    <w:rsid w:val="00FB61C2"/>
    <w:rsid w:val="00FC186B"/>
    <w:rsid w:val="00FD1100"/>
    <w:rsid w:val="00FD1D27"/>
    <w:rsid w:val="00FD214C"/>
    <w:rsid w:val="00FD3D43"/>
    <w:rsid w:val="00FD79AF"/>
    <w:rsid w:val="00FE02CB"/>
    <w:rsid w:val="00FE2557"/>
    <w:rsid w:val="00FF0B3E"/>
    <w:rsid w:val="00FF18F1"/>
    <w:rsid w:val="00FF54E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7B8E"/>
  <w15:chartTrackingRefBased/>
  <w15:docId w15:val="{C2CCA4C4-0EC6-5A4E-8906-FF33154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0A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42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F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C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5F"/>
    <w:pPr>
      <w:ind w:left="720"/>
      <w:contextualSpacing/>
    </w:pPr>
    <w:rPr>
      <w:lang w:val="en-IN" w:eastAsia="en-GB"/>
    </w:rPr>
  </w:style>
  <w:style w:type="table" w:styleId="TableGrid">
    <w:name w:val="Table Grid"/>
    <w:basedOn w:val="TableNormal"/>
    <w:uiPriority w:val="39"/>
    <w:rsid w:val="00D4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42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04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2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01F"/>
    <w:pPr>
      <w:spacing w:before="100" w:beforeAutospacing="1" w:after="100" w:afterAutospacing="1"/>
    </w:pPr>
    <w:rPr>
      <w:lang w:val="en-IN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3CC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3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heading">
    <w:name w:val="sub-heading"/>
    <w:basedOn w:val="Normal"/>
    <w:rsid w:val="00530E05"/>
    <w:pPr>
      <w:spacing w:before="100" w:beforeAutospacing="1" w:after="100" w:afterAutospacing="1"/>
    </w:pPr>
    <w:rPr>
      <w:lang w:val="en-IN" w:eastAsia="en-GB"/>
    </w:rPr>
  </w:style>
  <w:style w:type="character" w:styleId="Strong">
    <w:name w:val="Strong"/>
    <w:basedOn w:val="DefaultParagraphFont"/>
    <w:uiPriority w:val="22"/>
    <w:qFormat/>
    <w:rsid w:val="00530E0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15C9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">
    <w:name w:val="p"/>
    <w:basedOn w:val="Normal"/>
    <w:rsid w:val="007745B6"/>
    <w:pPr>
      <w:spacing w:before="100" w:beforeAutospacing="1" w:after="100" w:afterAutospacing="1"/>
    </w:pPr>
    <w:rPr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DE00B2"/>
    <w:pPr>
      <w:tabs>
        <w:tab w:val="center" w:pos="4680"/>
        <w:tab w:val="right" w:pos="9360"/>
      </w:tabs>
    </w:pPr>
    <w:rPr>
      <w:lang w:val="en-IN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E00B2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3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70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8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96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1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3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89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7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9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2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4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20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6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57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77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46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8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94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0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71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19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02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5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85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4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33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1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93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5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3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9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1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377">
          <w:marLeft w:val="893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159">
          <w:marLeft w:val="893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252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28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630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02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90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2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344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0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476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69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286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1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9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6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7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9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27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105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98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6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92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82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74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18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7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995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64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2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27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69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46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028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34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614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9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97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98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0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9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8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2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2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5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4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9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1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81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5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41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62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08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40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28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32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09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28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64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677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1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8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8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0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6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1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9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903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16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70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1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0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8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75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1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402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9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80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14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906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5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695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5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3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4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11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537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685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8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webex.com/en-us/article/8dmbcr/What's-New-in-Webex-Suit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p.webex.com/en-us/article/m61d8eb/Webex-App-|-About-the-Webex-Suite-meeting-plat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webex.com/en-us/article/m61d8eb/Webex-App-|-About-the-Webex-Suite-meeting-plat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C7018-B20B-4344-B427-B1D6A1B7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Kavyanidhi Narayan (kavnaray)</dc:creator>
  <cp:keywords/>
  <dc:description/>
  <cp:lastModifiedBy>Selva Kumaran (selvakum)</cp:lastModifiedBy>
  <cp:revision>2</cp:revision>
  <dcterms:created xsi:type="dcterms:W3CDTF">2025-02-14T16:01:00Z</dcterms:created>
  <dcterms:modified xsi:type="dcterms:W3CDTF">2025-02-14T16:01:00Z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17e832c2,234166ec,66ddefa9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2024-08-13T07:37:35Z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f9d98684-3013-4424-be8d-cc31494592e9</vt:lpwstr>
  </property>
  <property fmtid="{D5CDD505-2E9C-101B-9397-08002B2CF9AE}" pid="11" name="MSIP_Label_c8f49a32-fde3-48a5-9266-b5b0972a22dc_ContentBits">
    <vt:lpwstr>2</vt:lpwstr>
  </property>
</Properties>
</file>